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30C" w:rsidRDefault="0018730C" w:rsidP="00684C3C">
      <w:pPr>
        <w:pStyle w:val="Heading1"/>
        <w:spacing w:before="0" w:beforeAutospacing="0" w:after="0" w:afterAutospacing="0"/>
        <w:jc w:val="center"/>
      </w:pPr>
      <w:r>
        <w:t>NGÀNH KỸ THUẬT NHIỆT</w:t>
      </w:r>
    </w:p>
    <w:p w:rsidR="00C95941" w:rsidRPr="00F724C4" w:rsidRDefault="0018730C" w:rsidP="00684C3C">
      <w:pPr>
        <w:pStyle w:val="Heading1"/>
        <w:spacing w:before="0" w:beforeAutospacing="0" w:after="0" w:afterAutospacing="0"/>
        <w:rPr>
          <w:lang w:val="de-DE"/>
        </w:rPr>
      </w:pPr>
      <w:r>
        <w:t>1</w:t>
      </w:r>
      <w:r w:rsidR="001D7C71">
        <w:rPr>
          <w:lang w:val="vi-VN"/>
        </w:rPr>
        <w:t xml:space="preserve">. </w:t>
      </w:r>
      <w:r w:rsidR="00C95941" w:rsidRPr="00F724C4">
        <w:rPr>
          <w:lang w:val="de-DE"/>
        </w:rPr>
        <w:t>Ngành Kỹ thuật Nhiệt</w:t>
      </w:r>
    </w:p>
    <w:p w:rsidR="0070498A" w:rsidRDefault="00684C3C" w:rsidP="00684C3C">
      <w:pPr>
        <w:spacing w:after="0" w:line="240" w:lineRule="auto"/>
        <w:jc w:val="both"/>
        <w:rPr>
          <w:rFonts w:ascii="Times New Roman" w:hAnsi="Times New Roman" w:cs="Times New Roman"/>
          <w:bCs/>
          <w:color w:val="000000"/>
          <w:sz w:val="26"/>
          <w:szCs w:val="26"/>
          <w:lang w:val="de-DE"/>
        </w:rPr>
      </w:pPr>
      <w:r>
        <w:rPr>
          <w:rFonts w:ascii="Times New Roman" w:hAnsi="Times New Roman" w:cs="Times New Roman"/>
          <w:bCs/>
          <w:color w:val="000000"/>
          <w:sz w:val="26"/>
          <w:szCs w:val="26"/>
          <w:lang w:val="de-DE"/>
        </w:rPr>
        <w:t xml:space="preserve">- </w:t>
      </w:r>
      <w:r w:rsidR="0070498A">
        <w:rPr>
          <w:rFonts w:ascii="Times New Roman" w:hAnsi="Times New Roman" w:cs="Times New Roman"/>
          <w:bCs/>
          <w:color w:val="000000"/>
          <w:sz w:val="26"/>
          <w:szCs w:val="26"/>
          <w:lang w:val="de-DE"/>
        </w:rPr>
        <w:t>Mã ngành: 7520115</w:t>
      </w:r>
    </w:p>
    <w:p w:rsidR="005679CB" w:rsidRPr="00F724C4" w:rsidRDefault="00684C3C" w:rsidP="00684C3C">
      <w:pPr>
        <w:spacing w:after="0" w:line="240" w:lineRule="auto"/>
        <w:jc w:val="both"/>
        <w:rPr>
          <w:rFonts w:ascii="Times New Roman" w:eastAsia="Times New Roman" w:hAnsi="Times New Roman" w:cs="Times New Roman"/>
          <w:color w:val="000000"/>
          <w:sz w:val="26"/>
          <w:szCs w:val="26"/>
          <w:lang w:val="de-DE"/>
        </w:rPr>
      </w:pPr>
      <w:r>
        <w:rPr>
          <w:rFonts w:ascii="Times New Roman" w:eastAsia="Times New Roman" w:hAnsi="Times New Roman" w:cs="Times New Roman"/>
          <w:color w:val="000000"/>
          <w:sz w:val="26"/>
          <w:szCs w:val="26"/>
          <w:lang w:val="de-DE"/>
        </w:rPr>
        <w:t xml:space="preserve">- </w:t>
      </w:r>
      <w:r w:rsidR="005679CB">
        <w:rPr>
          <w:rFonts w:ascii="Times New Roman" w:eastAsia="Times New Roman" w:hAnsi="Times New Roman" w:cs="Times New Roman"/>
          <w:color w:val="000000"/>
          <w:sz w:val="26"/>
          <w:szCs w:val="26"/>
          <w:lang w:val="de-DE"/>
        </w:rPr>
        <w:t>Bằng tốt nghiệp được cấp: Kỹ sư</w:t>
      </w:r>
    </w:p>
    <w:p w:rsidR="003157F4" w:rsidRPr="007E7E71" w:rsidRDefault="00684C3C" w:rsidP="00684C3C">
      <w:pPr>
        <w:spacing w:after="0" w:line="240" w:lineRule="auto"/>
        <w:jc w:val="both"/>
        <w:rPr>
          <w:rFonts w:ascii="Times New Roman" w:hAnsi="Times New Roman" w:cs="Times New Roman"/>
          <w:bCs/>
          <w:i/>
          <w:color w:val="000000"/>
          <w:sz w:val="26"/>
          <w:szCs w:val="26"/>
          <w:lang w:val="de-DE"/>
        </w:rPr>
      </w:pPr>
      <w:r>
        <w:rPr>
          <w:rFonts w:ascii="Times New Roman" w:hAnsi="Times New Roman" w:cs="Times New Roman"/>
          <w:bCs/>
          <w:color w:val="000000"/>
          <w:sz w:val="26"/>
          <w:szCs w:val="26"/>
        </w:rPr>
        <w:t xml:space="preserve">- </w:t>
      </w:r>
      <w:r w:rsidR="003157F4" w:rsidRPr="00F724C4">
        <w:rPr>
          <w:rFonts w:ascii="Times New Roman" w:hAnsi="Times New Roman" w:cs="Times New Roman"/>
          <w:bCs/>
          <w:color w:val="000000"/>
          <w:sz w:val="26"/>
          <w:szCs w:val="26"/>
          <w:lang w:val="vi-VN"/>
        </w:rPr>
        <w:t>Thời gian đào tạo</w:t>
      </w:r>
      <w:r w:rsidR="003157F4" w:rsidRPr="00F724C4">
        <w:rPr>
          <w:rFonts w:ascii="Times New Roman" w:hAnsi="Times New Roman" w:cs="Times New Roman"/>
          <w:bCs/>
          <w:color w:val="000000"/>
          <w:sz w:val="26"/>
          <w:szCs w:val="26"/>
          <w:lang w:val="de-DE"/>
        </w:rPr>
        <w:t xml:space="preserve">: </w:t>
      </w:r>
      <w:r w:rsidR="003157F4" w:rsidRPr="00F724C4">
        <w:rPr>
          <w:rFonts w:ascii="Times New Roman" w:hAnsi="Times New Roman" w:cs="Times New Roman"/>
          <w:bCs/>
          <w:i/>
          <w:color w:val="000000"/>
          <w:sz w:val="26"/>
          <w:szCs w:val="26"/>
          <w:lang w:val="vi-VN"/>
        </w:rPr>
        <w:t>4,5 năm</w:t>
      </w:r>
    </w:p>
    <w:p w:rsidR="00684C3C" w:rsidRDefault="00684C3C" w:rsidP="00684C3C">
      <w:pPr>
        <w:spacing w:after="0" w:line="240" w:lineRule="auto"/>
        <w:jc w:val="both"/>
        <w:rPr>
          <w:rFonts w:ascii="Times New Roman" w:hAnsi="Times New Roman"/>
          <w:i/>
          <w:sz w:val="26"/>
          <w:szCs w:val="26"/>
        </w:rPr>
      </w:pPr>
      <w:r w:rsidRPr="00E707E3">
        <w:rPr>
          <w:rFonts w:ascii="Times New Roman" w:hAnsi="Times New Roman"/>
          <w:b/>
          <w:sz w:val="26"/>
          <w:szCs w:val="26"/>
        </w:rPr>
        <w:t xml:space="preserve">- Các chuyên ngành đào tạo ngành </w:t>
      </w:r>
      <w:r>
        <w:rPr>
          <w:rFonts w:ascii="Times New Roman" w:hAnsi="Times New Roman"/>
          <w:b/>
          <w:sz w:val="26"/>
          <w:szCs w:val="26"/>
        </w:rPr>
        <w:t>kỸ THUẬ NHIỆT</w:t>
      </w:r>
      <w:r w:rsidRPr="00E707E3">
        <w:rPr>
          <w:rFonts w:ascii="Times New Roman" w:hAnsi="Times New Roman"/>
          <w:b/>
          <w:sz w:val="26"/>
          <w:szCs w:val="26"/>
        </w:rPr>
        <w:t xml:space="preserve"> </w:t>
      </w:r>
      <w:r w:rsidRPr="00E707E3">
        <w:rPr>
          <w:rFonts w:ascii="Times New Roman" w:hAnsi="Times New Roman"/>
          <w:i/>
          <w:sz w:val="26"/>
          <w:szCs w:val="26"/>
        </w:rPr>
        <w:t xml:space="preserve">(Thí sinh </w:t>
      </w:r>
      <w:r>
        <w:rPr>
          <w:rFonts w:ascii="Times New Roman" w:hAnsi="Times New Roman"/>
          <w:i/>
          <w:sz w:val="26"/>
          <w:szCs w:val="26"/>
        </w:rPr>
        <w:tab/>
      </w:r>
      <w:r w:rsidRPr="00E707E3">
        <w:rPr>
          <w:rFonts w:ascii="Times New Roman" w:hAnsi="Times New Roman"/>
          <w:i/>
          <w:sz w:val="26"/>
          <w:szCs w:val="26"/>
        </w:rPr>
        <w:t xml:space="preserve">trúng tuyển vào ngành có thể lựa chọn một trong </w:t>
      </w:r>
      <w:r>
        <w:rPr>
          <w:rFonts w:ascii="Times New Roman" w:hAnsi="Times New Roman"/>
          <w:i/>
          <w:sz w:val="26"/>
          <w:szCs w:val="26"/>
        </w:rPr>
        <w:t>bốn</w:t>
      </w:r>
      <w:r w:rsidRPr="00E707E3">
        <w:rPr>
          <w:rFonts w:ascii="Times New Roman" w:hAnsi="Times New Roman"/>
          <w:i/>
          <w:sz w:val="26"/>
          <w:szCs w:val="26"/>
        </w:rPr>
        <w:t xml:space="preserve"> chuyên ngành để theo học)</w:t>
      </w:r>
    </w:p>
    <w:p w:rsidR="00684C3C" w:rsidRDefault="00684C3C" w:rsidP="00684C3C">
      <w:pPr>
        <w:spacing w:after="0" w:line="240" w:lineRule="auto"/>
        <w:ind w:firstLine="1134"/>
        <w:jc w:val="both"/>
        <w:rPr>
          <w:rFonts w:ascii="Times New Roman" w:hAnsi="Times New Roman"/>
          <w:sz w:val="26"/>
          <w:szCs w:val="26"/>
        </w:rPr>
      </w:pPr>
      <w:r w:rsidRPr="00684C3C">
        <w:rPr>
          <w:rFonts w:ascii="Times New Roman" w:hAnsi="Times New Roman"/>
          <w:sz w:val="26"/>
          <w:szCs w:val="26"/>
        </w:rPr>
        <w:t>1. Nhi</w:t>
      </w:r>
      <w:r>
        <w:rPr>
          <w:rFonts w:ascii="Times New Roman" w:hAnsi="Times New Roman"/>
          <w:sz w:val="26"/>
          <w:szCs w:val="26"/>
        </w:rPr>
        <w:t>êt</w:t>
      </w:r>
      <w:r w:rsidRPr="00684C3C">
        <w:rPr>
          <w:rFonts w:ascii="Times New Roman" w:hAnsi="Times New Roman"/>
          <w:sz w:val="26"/>
          <w:szCs w:val="26"/>
        </w:rPr>
        <w:t xml:space="preserve"> điện</w:t>
      </w:r>
    </w:p>
    <w:p w:rsidR="00684C3C" w:rsidRPr="00684C3C" w:rsidRDefault="00684C3C" w:rsidP="00684C3C">
      <w:pPr>
        <w:spacing w:after="0" w:line="240" w:lineRule="auto"/>
        <w:ind w:firstLine="1134"/>
        <w:jc w:val="both"/>
        <w:rPr>
          <w:rFonts w:ascii="Times New Roman" w:hAnsi="Times New Roman"/>
          <w:sz w:val="26"/>
          <w:szCs w:val="26"/>
        </w:rPr>
      </w:pPr>
      <w:r>
        <w:rPr>
          <w:rFonts w:ascii="Times New Roman" w:hAnsi="Times New Roman"/>
          <w:sz w:val="26"/>
          <w:szCs w:val="26"/>
        </w:rPr>
        <w:t>2. Điện lạnh</w:t>
      </w:r>
    </w:p>
    <w:p w:rsidR="00C95941" w:rsidRPr="0018730C" w:rsidRDefault="0018730C" w:rsidP="00684C3C">
      <w:pPr>
        <w:pStyle w:val="Heading2"/>
        <w:spacing w:before="0" w:line="240" w:lineRule="auto"/>
      </w:pPr>
      <w:r>
        <w:t>2</w:t>
      </w:r>
      <w:r w:rsidR="001D7C71">
        <w:rPr>
          <w:lang w:val="vi-VN"/>
        </w:rPr>
        <w:t xml:space="preserve">. </w:t>
      </w:r>
      <w:r w:rsidR="00D46422" w:rsidRPr="00425349">
        <w:rPr>
          <w:lang w:val="de-DE"/>
        </w:rPr>
        <w:t>Chuẩn đầu ra</w:t>
      </w:r>
    </w:p>
    <w:p w:rsidR="00C95941" w:rsidRDefault="00684C3C" w:rsidP="00684C3C">
      <w:pPr>
        <w:pStyle w:val="Heading3"/>
        <w:spacing w:before="0" w:line="240" w:lineRule="auto"/>
        <w:jc w:val="both"/>
        <w:rPr>
          <w:rFonts w:cs="Times New Roman"/>
          <w:color w:val="000000" w:themeColor="text1"/>
          <w:szCs w:val="26"/>
          <w:lang w:val="de-DE"/>
        </w:rPr>
      </w:pPr>
      <w:bookmarkStart w:id="0" w:name="_Toc504472931"/>
      <w:bookmarkStart w:id="1" w:name="_Toc504473067"/>
      <w:r>
        <w:rPr>
          <w:rFonts w:cs="Times New Roman"/>
          <w:color w:val="000000" w:themeColor="text1"/>
          <w:szCs w:val="26"/>
          <w:lang w:val="de-DE"/>
        </w:rPr>
        <w:t>2.1.</w:t>
      </w:r>
      <w:r w:rsidR="00C95941" w:rsidRPr="003157F4">
        <w:rPr>
          <w:rFonts w:cs="Times New Roman"/>
          <w:color w:val="000000" w:themeColor="text1"/>
          <w:szCs w:val="26"/>
          <w:lang w:val="de-DE"/>
        </w:rPr>
        <w:t>Kiến thức</w:t>
      </w:r>
      <w:bookmarkEnd w:id="0"/>
      <w:bookmarkEnd w:id="1"/>
      <w:r w:rsidR="003157F4">
        <w:rPr>
          <w:rFonts w:cs="Times New Roman"/>
          <w:color w:val="000000" w:themeColor="text1"/>
          <w:szCs w:val="26"/>
          <w:lang w:val="de-DE"/>
        </w:rPr>
        <w:t>:</w:t>
      </w:r>
    </w:p>
    <w:p w:rsidR="005618FC" w:rsidRPr="00425349" w:rsidRDefault="005618FC" w:rsidP="00684C3C">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6"/>
          <w:lang w:val="de-DE"/>
        </w:rPr>
      </w:pPr>
      <w:r w:rsidRPr="00425349">
        <w:rPr>
          <w:rFonts w:ascii="Times New Roman" w:hAnsi="Times New Roman" w:cs="Times New Roman"/>
          <w:sz w:val="26"/>
          <w:szCs w:val="26"/>
          <w:lang w:val="de-DE"/>
        </w:rPr>
        <w:t>Hiểu và vận dụng tốt các kiến thức, công cụ tiên tiến trong lĩnh vực nhiệt - lạnh vào công việc chuyên môn</w:t>
      </w:r>
      <w:r w:rsidR="00C10242">
        <w:rPr>
          <w:rFonts w:ascii="Times New Roman" w:hAnsi="Times New Roman" w:cs="Times New Roman"/>
          <w:sz w:val="26"/>
          <w:szCs w:val="26"/>
          <w:lang w:val="vi-VN"/>
        </w:rPr>
        <w:t>;</w:t>
      </w:r>
    </w:p>
    <w:p w:rsidR="005618FC" w:rsidRPr="00425349" w:rsidRDefault="005618FC" w:rsidP="00684C3C">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6"/>
          <w:lang w:val="de-DE"/>
        </w:rPr>
      </w:pPr>
      <w:r w:rsidRPr="00425349">
        <w:rPr>
          <w:rFonts w:ascii="Times New Roman" w:hAnsi="Times New Roman" w:cs="Times New Roman"/>
          <w:sz w:val="26"/>
          <w:szCs w:val="26"/>
          <w:lang w:val="de-DE"/>
        </w:rPr>
        <w:t>Có khả năng áp dụng các kiến thức khoa học tự nhiên để giải quyết các bài toán thuộc lĩnh vực công nghệ kỹ thuật nhiệt - lạnh</w:t>
      </w:r>
      <w:r w:rsidR="00C10242">
        <w:rPr>
          <w:rFonts w:ascii="Times New Roman" w:hAnsi="Times New Roman" w:cs="Times New Roman"/>
          <w:sz w:val="26"/>
          <w:szCs w:val="26"/>
          <w:lang w:val="vi-VN"/>
        </w:rPr>
        <w:t>;</w:t>
      </w:r>
    </w:p>
    <w:p w:rsidR="005618FC" w:rsidRPr="00425349" w:rsidRDefault="005618FC" w:rsidP="00684C3C">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6"/>
          <w:lang w:val="de-DE"/>
        </w:rPr>
      </w:pPr>
      <w:r w:rsidRPr="00425349">
        <w:rPr>
          <w:rFonts w:ascii="Times New Roman" w:hAnsi="Times New Roman" w:cs="Times New Roman"/>
          <w:sz w:val="26"/>
          <w:szCs w:val="26"/>
          <w:lang w:val="de-DE"/>
        </w:rPr>
        <w:t>Có khả năng phát hiện, phân tích và giải quyết các vấn đề kỹ thuật trong lĩnh vực nhiệt - lạnh</w:t>
      </w:r>
      <w:r w:rsidR="00C10242">
        <w:rPr>
          <w:rFonts w:ascii="Times New Roman" w:hAnsi="Times New Roman" w:cs="Times New Roman"/>
          <w:sz w:val="26"/>
          <w:szCs w:val="26"/>
          <w:lang w:val="vi-VN"/>
        </w:rPr>
        <w:t>;</w:t>
      </w:r>
    </w:p>
    <w:p w:rsidR="005618FC" w:rsidRPr="00425349" w:rsidRDefault="005618FC" w:rsidP="00684C3C">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6"/>
          <w:lang w:val="de-DE"/>
        </w:rPr>
      </w:pPr>
      <w:r w:rsidRPr="00425349">
        <w:rPr>
          <w:rFonts w:ascii="Times New Roman" w:hAnsi="Times New Roman" w:cs="Times New Roman"/>
          <w:sz w:val="26"/>
          <w:szCs w:val="26"/>
          <w:lang w:val="de-DE"/>
        </w:rPr>
        <w:t>Có khả năng ứng dụng các kiến thức về nhiệt động, truyền nhiệt, truyền chất, thủy động, khí động vào công việc thiết kế, lắp đặt, vận hành, bảo trì, bảo dưỡng các thiết bị và hệ thống thiết bị trong lĩnh vực nhiệt - lạnh</w:t>
      </w:r>
      <w:r w:rsidR="00C10242">
        <w:rPr>
          <w:rFonts w:ascii="Times New Roman" w:hAnsi="Times New Roman" w:cs="Times New Roman"/>
          <w:sz w:val="26"/>
          <w:szCs w:val="26"/>
          <w:lang w:val="vi-VN"/>
        </w:rPr>
        <w:t>;</w:t>
      </w:r>
    </w:p>
    <w:p w:rsidR="005618FC" w:rsidRPr="00425349" w:rsidRDefault="005618FC" w:rsidP="00684C3C">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6"/>
          <w:lang w:val="de-DE"/>
        </w:rPr>
      </w:pPr>
      <w:r w:rsidRPr="007E7E71">
        <w:rPr>
          <w:rFonts w:ascii="Times New Roman" w:hAnsi="Times New Roman" w:cs="Times New Roman"/>
          <w:sz w:val="26"/>
          <w:szCs w:val="26"/>
          <w:lang w:val="de-DE"/>
        </w:rPr>
        <w:t>Có khả năng vận dụng các kiến thức chuyên môn vào việc tính toán thiết kế lựa chọn hoặc kiểm tra lò hơi, tuabin, hệ thống cung cấp nhiên liệu, cung cấp gió và thải khói, thải tro xỉ, nước tuần hoàn, hệ thống điều khiển, hệ thống thiết bị phụ trợ trong các nhà máy nhiệt điện</w:t>
      </w:r>
      <w:r w:rsidR="00C10242">
        <w:rPr>
          <w:rFonts w:ascii="Times New Roman" w:hAnsi="Times New Roman" w:cs="Times New Roman"/>
          <w:sz w:val="26"/>
          <w:szCs w:val="26"/>
          <w:lang w:val="vi-VN"/>
        </w:rPr>
        <w:t xml:space="preserve"> (với chuyên ngành Nhiệt điện);</w:t>
      </w:r>
    </w:p>
    <w:p w:rsidR="00B57DDA" w:rsidRPr="00425349" w:rsidRDefault="00B57DDA" w:rsidP="00684C3C">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6"/>
          <w:lang w:val="de-DE"/>
        </w:rPr>
      </w:pPr>
      <w:r w:rsidRPr="00425349">
        <w:rPr>
          <w:rFonts w:ascii="Times New Roman" w:hAnsi="Times New Roman" w:cs="Times New Roman"/>
          <w:sz w:val="26"/>
          <w:szCs w:val="26"/>
          <w:lang w:val="de-DE"/>
        </w:rPr>
        <w:t>Có khả năng vận dụng các kiến thức chuyên môn vào việc tính toán thiết kế hoặc kiểm tra các hệ thống thiết bị và đường ống, hệ thống điều khiển, các thiết bị phụ trong các hệ thống làm lạnh, làm đông, thông gió và điều hòa không khí</w:t>
      </w:r>
      <w:r w:rsidR="00C10242">
        <w:rPr>
          <w:rFonts w:ascii="Times New Roman" w:hAnsi="Times New Roman" w:cs="Times New Roman"/>
          <w:sz w:val="26"/>
          <w:szCs w:val="26"/>
          <w:lang w:val="vi-VN"/>
        </w:rPr>
        <w:t xml:space="preserve"> (với chuyên ngành Điện lạnh);</w:t>
      </w:r>
    </w:p>
    <w:p w:rsidR="00B57DDA" w:rsidRPr="00B57DDA" w:rsidRDefault="00B57DDA" w:rsidP="00684C3C">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6"/>
          <w:lang w:val="de-DE"/>
        </w:rPr>
      </w:pPr>
      <w:r w:rsidRPr="00B57DDA">
        <w:rPr>
          <w:rFonts w:ascii="Times New Roman" w:hAnsi="Times New Roman" w:cs="Times New Roman"/>
          <w:sz w:val="26"/>
          <w:szCs w:val="26"/>
          <w:lang w:val="de-DE"/>
        </w:rPr>
        <w:t>Có khả năng vận dụng các kiến thức chuyên môn vào việc tính toán thiết kế hoặc kiểm tra</w:t>
      </w:r>
      <w:r w:rsidR="00C10242">
        <w:rPr>
          <w:rFonts w:ascii="Times New Roman" w:hAnsi="Times New Roman" w:cs="Times New Roman"/>
          <w:sz w:val="26"/>
          <w:szCs w:val="26"/>
          <w:lang w:val="vi-VN"/>
        </w:rPr>
        <w:t>, đánh giá hiệu quả vận hành</w:t>
      </w:r>
      <w:r w:rsidRPr="00B57DDA">
        <w:rPr>
          <w:rFonts w:ascii="Times New Roman" w:hAnsi="Times New Roman" w:cs="Times New Roman"/>
          <w:sz w:val="26"/>
          <w:szCs w:val="26"/>
          <w:lang w:val="de-DE"/>
        </w:rPr>
        <w:t xml:space="preserve"> các hệ thống sấy, hệ thống cung cấp nhiệt</w:t>
      </w:r>
      <w:r w:rsidR="00C10242">
        <w:rPr>
          <w:rFonts w:ascii="Times New Roman" w:hAnsi="Times New Roman" w:cs="Times New Roman"/>
          <w:sz w:val="26"/>
          <w:szCs w:val="26"/>
          <w:lang w:val="vi-VN"/>
        </w:rPr>
        <w:t>, hệ thống lò hơi, lò công nghiệp</w:t>
      </w:r>
      <w:r w:rsidRPr="00B57DDA">
        <w:rPr>
          <w:rFonts w:ascii="Times New Roman" w:hAnsi="Times New Roman" w:cs="Times New Roman"/>
          <w:sz w:val="26"/>
          <w:szCs w:val="26"/>
          <w:lang w:val="de-DE"/>
        </w:rPr>
        <w:t xml:space="preserve"> trong các nhà máy công nghiệp</w:t>
      </w:r>
      <w:r w:rsidR="00C10242">
        <w:rPr>
          <w:rFonts w:ascii="Times New Roman" w:hAnsi="Times New Roman" w:cs="Times New Roman"/>
          <w:sz w:val="26"/>
          <w:szCs w:val="26"/>
          <w:lang w:val="vi-VN"/>
        </w:rPr>
        <w:t>;</w:t>
      </w:r>
    </w:p>
    <w:p w:rsidR="00B57DDA" w:rsidRPr="00B57DDA" w:rsidRDefault="00B57DDA" w:rsidP="00684C3C">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6"/>
          <w:lang w:val="de-DE"/>
        </w:rPr>
      </w:pPr>
      <w:r w:rsidRPr="00B57DDA">
        <w:rPr>
          <w:rFonts w:ascii="Times New Roman" w:hAnsi="Times New Roman" w:cs="Times New Roman"/>
          <w:sz w:val="26"/>
          <w:szCs w:val="26"/>
          <w:lang w:val="de-DE"/>
        </w:rPr>
        <w:t>Có khả năng phân tích kinh tế, dự báo và đánh giá năng lượng, quản lý các hệ thống thiết bị nhiệt - lạnh</w:t>
      </w:r>
      <w:r w:rsidR="00C10242">
        <w:rPr>
          <w:rFonts w:ascii="Times New Roman" w:hAnsi="Times New Roman" w:cs="Times New Roman"/>
          <w:sz w:val="26"/>
          <w:szCs w:val="26"/>
          <w:lang w:val="vi-VN"/>
        </w:rPr>
        <w:t xml:space="preserve"> trong nền kinh tế quốc dân.</w:t>
      </w:r>
    </w:p>
    <w:p w:rsidR="00C95941" w:rsidRDefault="00684C3C" w:rsidP="00684C3C">
      <w:pPr>
        <w:pStyle w:val="Heading3"/>
        <w:spacing w:before="0" w:line="240" w:lineRule="auto"/>
        <w:jc w:val="both"/>
        <w:rPr>
          <w:rFonts w:cs="Times New Roman"/>
          <w:color w:val="000000" w:themeColor="text1"/>
          <w:szCs w:val="26"/>
          <w:lang w:val="de-DE"/>
        </w:rPr>
      </w:pPr>
      <w:bookmarkStart w:id="2" w:name="_Toc504472932"/>
      <w:bookmarkStart w:id="3" w:name="_Toc504473068"/>
      <w:r>
        <w:rPr>
          <w:rFonts w:cs="Times New Roman"/>
          <w:color w:val="000000" w:themeColor="text1"/>
          <w:szCs w:val="26"/>
          <w:lang w:val="de-DE"/>
        </w:rPr>
        <w:t xml:space="preserve">2.2. </w:t>
      </w:r>
      <w:r w:rsidR="00C95941" w:rsidRPr="003157F4">
        <w:rPr>
          <w:rFonts w:cs="Times New Roman"/>
          <w:color w:val="000000" w:themeColor="text1"/>
          <w:szCs w:val="26"/>
          <w:lang w:val="de-DE"/>
        </w:rPr>
        <w:t>Kỹ năng</w:t>
      </w:r>
      <w:bookmarkEnd w:id="2"/>
      <w:bookmarkEnd w:id="3"/>
      <w:r w:rsidR="003157F4">
        <w:rPr>
          <w:rFonts w:cs="Times New Roman"/>
          <w:color w:val="000000" w:themeColor="text1"/>
          <w:szCs w:val="26"/>
          <w:lang w:val="de-DE"/>
        </w:rPr>
        <w:t>:</w:t>
      </w:r>
    </w:p>
    <w:p w:rsidR="00B57DDA" w:rsidRPr="00B57DDA" w:rsidRDefault="00B57DDA" w:rsidP="00684C3C">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6"/>
          <w:lang w:val="de-DE"/>
        </w:rPr>
      </w:pPr>
      <w:r w:rsidRPr="00B57DDA">
        <w:rPr>
          <w:rFonts w:ascii="Times New Roman" w:hAnsi="Times New Roman" w:cs="Times New Roman"/>
          <w:sz w:val="26"/>
          <w:szCs w:val="26"/>
          <w:lang w:val="de-DE"/>
        </w:rPr>
        <w:t>Có năng lực thực hiện các thí nghiệm, đo lường; phân tích diễn giải các kết quả và ứng dụng vào cải tiến các quy trình công nghệ ngành nhiệt - lạnh</w:t>
      </w:r>
    </w:p>
    <w:p w:rsidR="00B57DDA" w:rsidRPr="00B57DDA" w:rsidRDefault="00B57DDA" w:rsidP="00684C3C">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6"/>
          <w:lang w:val="de-DE"/>
        </w:rPr>
      </w:pPr>
      <w:r w:rsidRPr="00B57DDA">
        <w:rPr>
          <w:rFonts w:ascii="Times New Roman" w:hAnsi="Times New Roman" w:cs="Times New Roman"/>
          <w:sz w:val="26"/>
          <w:szCs w:val="26"/>
          <w:lang w:val="de-DE"/>
        </w:rPr>
        <w:t>Có năng lực thiết kế chuyên nghiệp về các thiết bị, hệ thống thiết bị hoặc các quy trình công nghệ trong lĩnh vực nhiệt - lạnh</w:t>
      </w:r>
    </w:p>
    <w:p w:rsidR="00B57DDA" w:rsidRPr="00B57DDA" w:rsidRDefault="00B57DDA" w:rsidP="00684C3C">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6"/>
          <w:lang w:val="de-DE"/>
        </w:rPr>
      </w:pPr>
      <w:r w:rsidRPr="00B57DDA">
        <w:rPr>
          <w:rFonts w:ascii="Times New Roman" w:hAnsi="Times New Roman" w:cs="Times New Roman"/>
          <w:sz w:val="26"/>
          <w:szCs w:val="26"/>
          <w:lang w:val="de-DE"/>
        </w:rPr>
        <w:t>Làm việc hiệu quả với vai trò là thành viên hoặc trưởng nhóm trong một nhóm kỹ thuật đơn ngành hoặc đa ngành</w:t>
      </w:r>
    </w:p>
    <w:p w:rsidR="00B57DDA" w:rsidRPr="00B57DDA" w:rsidRDefault="00B57DDA" w:rsidP="00684C3C">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6"/>
          <w:lang w:val="de-DE"/>
        </w:rPr>
      </w:pPr>
      <w:r w:rsidRPr="00B57DDA">
        <w:rPr>
          <w:rFonts w:ascii="Times New Roman" w:hAnsi="Times New Roman" w:cs="Times New Roman"/>
          <w:sz w:val="26"/>
          <w:szCs w:val="26"/>
          <w:lang w:val="de-DE"/>
        </w:rPr>
        <w:lastRenderedPageBreak/>
        <w:t>Có khả năng viết, thuyết trình, sử dụng các công cụ biểu đồ, hình ảnh cho việc trao đổi thông tin, kiến thức trong môi trường kỹ thuật và phi kỹ thuật; có khả năng tìm kiếm và sử dụng các tài liệu kỹ thuật phục vụ cho công việc chuyên môn</w:t>
      </w:r>
    </w:p>
    <w:p w:rsidR="00B57DDA" w:rsidRDefault="00684C3C" w:rsidP="00684C3C">
      <w:pPr>
        <w:pStyle w:val="Heading3"/>
        <w:spacing w:before="0" w:line="240" w:lineRule="auto"/>
        <w:jc w:val="both"/>
        <w:rPr>
          <w:rFonts w:cs="Times New Roman"/>
          <w:color w:val="000000" w:themeColor="text1"/>
          <w:szCs w:val="26"/>
          <w:lang w:val="de-DE"/>
        </w:rPr>
      </w:pPr>
      <w:r>
        <w:rPr>
          <w:rFonts w:cs="Times New Roman"/>
          <w:color w:val="000000" w:themeColor="text1"/>
          <w:szCs w:val="26"/>
          <w:lang w:val="de-DE"/>
        </w:rPr>
        <w:t xml:space="preserve">2.3. </w:t>
      </w:r>
      <w:r w:rsidR="00B57DDA">
        <w:rPr>
          <w:rFonts w:cs="Times New Roman"/>
          <w:color w:val="000000" w:themeColor="text1"/>
          <w:szCs w:val="26"/>
          <w:lang w:val="de-DE"/>
        </w:rPr>
        <w:t>Năng lực tự chủ và trách nhiệm:</w:t>
      </w:r>
    </w:p>
    <w:p w:rsidR="00B57DDA" w:rsidRPr="00B57DDA" w:rsidRDefault="00B57DDA" w:rsidP="00684C3C">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6"/>
          <w:lang w:val="de-DE"/>
        </w:rPr>
      </w:pPr>
      <w:r w:rsidRPr="00B57DDA">
        <w:rPr>
          <w:rFonts w:ascii="Times New Roman" w:hAnsi="Times New Roman" w:cs="Times New Roman"/>
          <w:sz w:val="26"/>
          <w:szCs w:val="26"/>
          <w:lang w:val="de-DE"/>
        </w:rPr>
        <w:t>Có đạo đức và trách nhiệm nghề nghiệp cao, tôn trọng sự khác biệt</w:t>
      </w:r>
      <w:r w:rsidR="00C10242">
        <w:rPr>
          <w:rFonts w:ascii="Times New Roman" w:hAnsi="Times New Roman" w:cs="Times New Roman"/>
          <w:sz w:val="26"/>
          <w:szCs w:val="26"/>
          <w:lang w:val="vi-VN"/>
        </w:rPr>
        <w:t>;</w:t>
      </w:r>
    </w:p>
    <w:p w:rsidR="00B57DDA" w:rsidRPr="00B57DDA" w:rsidRDefault="00B57DDA" w:rsidP="00684C3C">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6"/>
          <w:lang w:val="de-DE"/>
        </w:rPr>
      </w:pPr>
      <w:r w:rsidRPr="00B57DDA">
        <w:rPr>
          <w:rFonts w:ascii="Times New Roman" w:hAnsi="Times New Roman" w:cs="Times New Roman"/>
          <w:sz w:val="26"/>
          <w:szCs w:val="26"/>
          <w:lang w:val="de-DE"/>
        </w:rPr>
        <w:t>Có hiểu biết về những ảnh hưởng, tác động của các giải pháp công nghệ kỹ thuật tới xã hội và toàn cầu</w:t>
      </w:r>
      <w:r w:rsidR="00C10242">
        <w:rPr>
          <w:rFonts w:ascii="Times New Roman" w:hAnsi="Times New Roman" w:cs="Times New Roman"/>
          <w:sz w:val="26"/>
          <w:szCs w:val="26"/>
          <w:lang w:val="vi-VN"/>
        </w:rPr>
        <w:t>;</w:t>
      </w:r>
    </w:p>
    <w:p w:rsidR="00B57DDA" w:rsidRPr="00B57DDA" w:rsidRDefault="00B57DDA" w:rsidP="00684C3C">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6"/>
          <w:lang w:val="de-DE"/>
        </w:rPr>
      </w:pPr>
      <w:r w:rsidRPr="00B57DDA">
        <w:rPr>
          <w:rFonts w:ascii="Times New Roman" w:hAnsi="Times New Roman" w:cs="Times New Roman"/>
          <w:sz w:val="26"/>
          <w:szCs w:val="26"/>
          <w:lang w:val="de-DE"/>
        </w:rPr>
        <w:t>Có ý thức về đảm bảo chất lượng, tiến độ và liên tục cải tiến trong công việc</w:t>
      </w:r>
      <w:r w:rsidR="00C10242">
        <w:rPr>
          <w:rFonts w:ascii="Times New Roman" w:hAnsi="Times New Roman" w:cs="Times New Roman"/>
          <w:sz w:val="26"/>
          <w:szCs w:val="26"/>
          <w:lang w:val="vi-VN"/>
        </w:rPr>
        <w:t>;</w:t>
      </w:r>
    </w:p>
    <w:p w:rsidR="00B57DDA" w:rsidRDefault="00B57DDA" w:rsidP="00684C3C">
      <w:pPr>
        <w:pStyle w:val="ListParagraph"/>
        <w:numPr>
          <w:ilvl w:val="0"/>
          <w:numId w:val="3"/>
        </w:numPr>
        <w:autoSpaceDE w:val="0"/>
        <w:autoSpaceDN w:val="0"/>
        <w:adjustRightInd w:val="0"/>
        <w:spacing w:after="0" w:line="240" w:lineRule="auto"/>
        <w:ind w:left="0" w:firstLine="0"/>
        <w:jc w:val="both"/>
        <w:rPr>
          <w:rFonts w:ascii="Times New Roman" w:hAnsi="Times New Roman" w:cs="Times New Roman"/>
          <w:sz w:val="26"/>
          <w:szCs w:val="26"/>
          <w:lang w:val="de-DE"/>
        </w:rPr>
      </w:pPr>
      <w:r w:rsidRPr="00B57DDA">
        <w:rPr>
          <w:rFonts w:ascii="Times New Roman" w:hAnsi="Times New Roman" w:cs="Times New Roman"/>
          <w:sz w:val="26"/>
          <w:szCs w:val="26"/>
          <w:lang w:val="de-DE"/>
        </w:rPr>
        <w:t>Có ý thức không ngừng học hỏi và trau dồi nghề nghiệp, có khả năng tự định hướng để phát triển sự nghiệp</w:t>
      </w:r>
      <w:r w:rsidR="00C10242">
        <w:rPr>
          <w:rFonts w:ascii="Times New Roman" w:hAnsi="Times New Roman" w:cs="Times New Roman"/>
          <w:sz w:val="26"/>
          <w:szCs w:val="26"/>
          <w:lang w:val="vi-VN"/>
        </w:rPr>
        <w:t>.</w:t>
      </w:r>
    </w:p>
    <w:p w:rsidR="00C95941" w:rsidRDefault="001D7C71" w:rsidP="00684C3C">
      <w:pPr>
        <w:pStyle w:val="Heading2"/>
        <w:spacing w:before="0" w:line="240" w:lineRule="auto"/>
        <w:rPr>
          <w:lang w:val="de-DE"/>
        </w:rPr>
      </w:pPr>
      <w:bookmarkStart w:id="4" w:name="_Toc504472934"/>
      <w:bookmarkStart w:id="5" w:name="_Toc504473070"/>
      <w:r>
        <w:rPr>
          <w:lang w:val="vi-VN"/>
        </w:rPr>
        <w:t xml:space="preserve">3. </w:t>
      </w:r>
      <w:r w:rsidR="00C95941" w:rsidRPr="00425349">
        <w:rPr>
          <w:lang w:val="de-DE"/>
        </w:rPr>
        <w:t>Vị trí làm việc sau tốt nghiệp</w:t>
      </w:r>
      <w:bookmarkEnd w:id="4"/>
      <w:bookmarkEnd w:id="5"/>
    </w:p>
    <w:p w:rsidR="00684C3C" w:rsidRPr="00684C3C" w:rsidRDefault="00684C3C" w:rsidP="00684C3C">
      <w:pPr>
        <w:spacing w:after="0" w:line="240" w:lineRule="auto"/>
        <w:ind w:firstLine="720"/>
        <w:jc w:val="both"/>
        <w:rPr>
          <w:lang w:val="de-DE"/>
        </w:rPr>
      </w:pPr>
      <w:r>
        <w:rPr>
          <w:rFonts w:ascii="Times New Roman" w:hAnsi="Times New Roman" w:cs="Times New Roman"/>
          <w:bCs/>
          <w:sz w:val="26"/>
          <w:szCs w:val="26"/>
          <w:lang w:val="vi-VN"/>
        </w:rPr>
        <w:t>Sinh viên</w:t>
      </w:r>
      <w:r w:rsidRPr="00443175">
        <w:rPr>
          <w:rFonts w:ascii="Times New Roman" w:hAnsi="Times New Roman" w:cs="Times New Roman"/>
          <w:bCs/>
          <w:sz w:val="26"/>
          <w:szCs w:val="26"/>
          <w:lang w:val="vi-VN"/>
        </w:rPr>
        <w:t xml:space="preserve"> tốt nghiệp </w:t>
      </w:r>
      <w:r>
        <w:rPr>
          <w:rFonts w:ascii="Times New Roman" w:hAnsi="Times New Roman" w:cs="Times New Roman"/>
          <w:bCs/>
          <w:sz w:val="26"/>
          <w:szCs w:val="26"/>
        </w:rPr>
        <w:t>được cấp bằng</w:t>
      </w:r>
      <w:r w:rsidRPr="00443175">
        <w:rPr>
          <w:rFonts w:ascii="Times New Roman" w:hAnsi="Times New Roman" w:cs="Times New Roman"/>
          <w:bCs/>
          <w:sz w:val="26"/>
          <w:szCs w:val="26"/>
          <w:lang w:val="vi-VN"/>
        </w:rPr>
        <w:t xml:space="preserve"> kỹ</w:t>
      </w:r>
      <w:r>
        <w:rPr>
          <w:rFonts w:ascii="Times New Roman" w:hAnsi="Times New Roman" w:cs="Times New Roman"/>
          <w:bCs/>
          <w:sz w:val="26"/>
          <w:szCs w:val="26"/>
          <w:lang w:val="vi-VN"/>
        </w:rPr>
        <w:t xml:space="preserve"> sư </w:t>
      </w:r>
      <w:r w:rsidRPr="00443175">
        <w:rPr>
          <w:rFonts w:ascii="Times New Roman" w:hAnsi="Times New Roman" w:cs="Times New Roman"/>
          <w:bCs/>
          <w:sz w:val="26"/>
          <w:szCs w:val="26"/>
          <w:lang w:val="vi-VN"/>
        </w:rPr>
        <w:t>ngành Kỹ thuật nhiệt có thể làm việc ở hầu khắp các cơ quan, đơn vị nghiên cứu, sản xuất, kinh doanh của nền kinh tế quốc dân thuộc sở hữu nhà nước cũng như tư nhân, như các viện nghiên cứu, trường đại học, các công ty trách nhiệm hữu hạn, công ty cổ phần, công ty liên doanh, công ty vốn đầu tư nước ngoài, các tập đoàn đa quố</w:t>
      </w:r>
      <w:r>
        <w:rPr>
          <w:rFonts w:ascii="Times New Roman" w:hAnsi="Times New Roman" w:cs="Times New Roman"/>
          <w:bCs/>
          <w:sz w:val="26"/>
          <w:szCs w:val="26"/>
          <w:lang w:val="vi-VN"/>
        </w:rPr>
        <w:t>c gia</w:t>
      </w:r>
      <w:r>
        <w:rPr>
          <w:rFonts w:ascii="Times New Roman" w:hAnsi="Times New Roman" w:cs="Times New Roman"/>
          <w:bCs/>
          <w:sz w:val="26"/>
          <w:szCs w:val="26"/>
        </w:rPr>
        <w:t>, cụ thể:</w:t>
      </w:r>
    </w:p>
    <w:p w:rsidR="00434CF6" w:rsidRPr="00434CF6" w:rsidRDefault="00684C3C" w:rsidP="00684C3C">
      <w:pPr>
        <w:pStyle w:val="Heading3"/>
        <w:spacing w:before="0" w:line="240" w:lineRule="auto"/>
        <w:rPr>
          <w:lang w:val="vi-VN"/>
        </w:rPr>
      </w:pPr>
      <w:r>
        <w:t>3.1.</w:t>
      </w:r>
      <w:r w:rsidR="001D7C71">
        <w:rPr>
          <w:lang w:val="vi-VN"/>
        </w:rPr>
        <w:t xml:space="preserve"> </w:t>
      </w:r>
      <w:r w:rsidR="00434CF6" w:rsidRPr="00434CF6">
        <w:rPr>
          <w:lang w:val="vi-VN"/>
        </w:rPr>
        <w:t>Chuyên ngành nhiệt điện</w:t>
      </w:r>
    </w:p>
    <w:p w:rsidR="00434CF6" w:rsidRDefault="00434CF6" w:rsidP="00684C3C">
      <w:pPr>
        <w:spacing w:after="0" w:line="240" w:lineRule="auto"/>
        <w:jc w:val="both"/>
        <w:rPr>
          <w:rFonts w:ascii="Times New Roman" w:hAnsi="Times New Roman" w:cs="Times New Roman"/>
          <w:color w:val="000000"/>
          <w:sz w:val="26"/>
          <w:szCs w:val="26"/>
          <w:lang w:val="vi-VN"/>
        </w:rPr>
      </w:pPr>
      <w:r w:rsidRPr="00434CF6">
        <w:rPr>
          <w:rFonts w:ascii="Times New Roman" w:hAnsi="Times New Roman" w:cs="Times New Roman"/>
          <w:color w:val="000000"/>
          <w:sz w:val="26"/>
          <w:szCs w:val="26"/>
          <w:lang w:val="vi-VN"/>
        </w:rPr>
        <w:t xml:space="preserve">Sau khi tốt nghiệp chuyên ngành Nhiệt điện, </w:t>
      </w:r>
      <w:r w:rsidR="00555C6A">
        <w:rPr>
          <w:rFonts w:ascii="Times New Roman" w:hAnsi="Times New Roman" w:cs="Times New Roman"/>
          <w:color w:val="000000"/>
          <w:sz w:val="26"/>
          <w:szCs w:val="26"/>
          <w:lang w:val="vi-VN"/>
        </w:rPr>
        <w:t>kỹ sư Kỹ thuật nhiệt</w:t>
      </w:r>
      <w:r w:rsidRPr="00434CF6">
        <w:rPr>
          <w:rFonts w:ascii="Times New Roman" w:hAnsi="Times New Roman" w:cs="Times New Roman"/>
          <w:color w:val="000000"/>
          <w:sz w:val="26"/>
          <w:szCs w:val="26"/>
          <w:lang w:val="vi-VN"/>
        </w:rPr>
        <w:t xml:space="preserve"> có thể làm việc tại các nhà máy</w:t>
      </w:r>
      <w:r>
        <w:rPr>
          <w:rFonts w:ascii="Times New Roman" w:hAnsi="Times New Roman" w:cs="Times New Roman"/>
          <w:color w:val="000000"/>
          <w:sz w:val="26"/>
          <w:szCs w:val="26"/>
          <w:lang w:val="vi-VN"/>
        </w:rPr>
        <w:t xml:space="preserve"> nhiệt điện với các vị trí cụ thể như sau:</w:t>
      </w:r>
    </w:p>
    <w:p w:rsidR="00434CF6" w:rsidRDefault="00434CF6" w:rsidP="00684C3C">
      <w:pPr>
        <w:pStyle w:val="ListParagraph"/>
        <w:numPr>
          <w:ilvl w:val="0"/>
          <w:numId w:val="3"/>
        </w:numPr>
        <w:spacing w:after="0" w:line="240" w:lineRule="auto"/>
        <w:ind w:left="0" w:firstLine="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Kỹ sư vận hành nhà máy với khoảng </w:t>
      </w:r>
      <w:r w:rsidR="00CF3F5F">
        <w:rPr>
          <w:rFonts w:ascii="Times New Roman" w:hAnsi="Times New Roman" w:cs="Times New Roman"/>
          <w:color w:val="000000"/>
          <w:sz w:val="26"/>
          <w:szCs w:val="26"/>
          <w:lang w:val="vi-VN"/>
        </w:rPr>
        <w:t>nhiều cương vị khác nhau thuộc các khối lò hơi, khối tuabin, và các hệ thống phụ trợ như: hệ thống cung cấp nhiên liệu, hệ thống thải tro xỉ, hệ thống cấp gió - thải khói</w:t>
      </w:r>
      <w:r w:rsidR="00047155">
        <w:rPr>
          <w:rFonts w:ascii="Times New Roman" w:hAnsi="Times New Roman" w:cs="Times New Roman"/>
          <w:color w:val="000000"/>
          <w:sz w:val="26"/>
          <w:szCs w:val="26"/>
          <w:lang w:val="vi-VN"/>
        </w:rPr>
        <w:t xml:space="preserve"> - x</w:t>
      </w:r>
      <w:r w:rsidR="00CF3F5F">
        <w:rPr>
          <w:rFonts w:ascii="Times New Roman" w:hAnsi="Times New Roman" w:cs="Times New Roman"/>
          <w:color w:val="000000"/>
          <w:sz w:val="26"/>
          <w:szCs w:val="26"/>
          <w:lang w:val="vi-VN"/>
        </w:rPr>
        <w:t>ử lý khí thải, hệ thống xử lý nước, hệ thống làm mát tuần hoàn, ...</w:t>
      </w:r>
    </w:p>
    <w:p w:rsidR="00CF3F5F" w:rsidRDefault="00CF3F5F" w:rsidP="00684C3C">
      <w:pPr>
        <w:pStyle w:val="ListParagraph"/>
        <w:numPr>
          <w:ilvl w:val="0"/>
          <w:numId w:val="3"/>
        </w:numPr>
        <w:spacing w:after="0" w:line="240" w:lineRule="auto"/>
        <w:ind w:left="0" w:firstLine="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Kỹ sư </w:t>
      </w:r>
      <w:r w:rsidR="001D7C71">
        <w:rPr>
          <w:rFonts w:ascii="Times New Roman" w:hAnsi="Times New Roman" w:cs="Times New Roman"/>
          <w:color w:val="000000"/>
          <w:sz w:val="26"/>
          <w:szCs w:val="26"/>
          <w:lang w:val="vi-VN"/>
        </w:rPr>
        <w:t xml:space="preserve">quản lý </w:t>
      </w:r>
      <w:r>
        <w:rPr>
          <w:rFonts w:ascii="Times New Roman" w:hAnsi="Times New Roman" w:cs="Times New Roman"/>
          <w:color w:val="000000"/>
          <w:sz w:val="26"/>
          <w:szCs w:val="26"/>
          <w:lang w:val="vi-VN"/>
        </w:rPr>
        <w:t xml:space="preserve">dự án: phân tích, đánh giá hiệu quả </w:t>
      </w:r>
      <w:r w:rsidR="001D7C71">
        <w:rPr>
          <w:rFonts w:ascii="Times New Roman" w:hAnsi="Times New Roman" w:cs="Times New Roman"/>
          <w:color w:val="000000"/>
          <w:sz w:val="26"/>
          <w:szCs w:val="26"/>
          <w:lang w:val="vi-VN"/>
        </w:rPr>
        <w:t xml:space="preserve">đầu tư </w:t>
      </w:r>
      <w:r>
        <w:rPr>
          <w:rFonts w:ascii="Times New Roman" w:hAnsi="Times New Roman" w:cs="Times New Roman"/>
          <w:color w:val="000000"/>
          <w:sz w:val="26"/>
          <w:szCs w:val="26"/>
          <w:lang w:val="vi-VN"/>
        </w:rPr>
        <w:t>xây dựng</w:t>
      </w:r>
      <w:r w:rsidR="001D7C71">
        <w:rPr>
          <w:rFonts w:ascii="Times New Roman" w:hAnsi="Times New Roman" w:cs="Times New Roman"/>
          <w:color w:val="000000"/>
          <w:sz w:val="26"/>
          <w:szCs w:val="26"/>
          <w:lang w:val="vi-VN"/>
        </w:rPr>
        <w:t>, vận hành các</w:t>
      </w:r>
      <w:r>
        <w:rPr>
          <w:rFonts w:ascii="Times New Roman" w:hAnsi="Times New Roman" w:cs="Times New Roman"/>
          <w:color w:val="000000"/>
          <w:sz w:val="26"/>
          <w:szCs w:val="26"/>
          <w:lang w:val="vi-VN"/>
        </w:rPr>
        <w:t xml:space="preserve"> dự án nhà máy nhiệt điện</w:t>
      </w:r>
      <w:r w:rsidR="001D7C71">
        <w:rPr>
          <w:rFonts w:ascii="Times New Roman" w:hAnsi="Times New Roman" w:cs="Times New Roman"/>
          <w:color w:val="000000"/>
          <w:sz w:val="26"/>
          <w:szCs w:val="26"/>
          <w:lang w:val="vi-VN"/>
        </w:rPr>
        <w:t>;</w:t>
      </w:r>
    </w:p>
    <w:p w:rsidR="001D7C71" w:rsidRDefault="001D7C71" w:rsidP="00684C3C">
      <w:pPr>
        <w:pStyle w:val="ListParagraph"/>
        <w:numPr>
          <w:ilvl w:val="0"/>
          <w:numId w:val="3"/>
        </w:numPr>
        <w:spacing w:after="0" w:line="240" w:lineRule="auto"/>
        <w:ind w:left="0" w:firstLine="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Kỹ</w:t>
      </w:r>
      <w:r w:rsidR="00555C6A">
        <w:rPr>
          <w:rFonts w:ascii="Times New Roman" w:hAnsi="Times New Roman" w:cs="Times New Roman"/>
          <w:color w:val="000000"/>
          <w:sz w:val="26"/>
          <w:szCs w:val="26"/>
          <w:lang w:val="vi-VN"/>
        </w:rPr>
        <w:t xml:space="preserve"> thuật viên phụ trách các vấn đề kỹ thuật liên quan đến máy móc, thiết bị của nhà máy nhiệt điệ</w:t>
      </w:r>
      <w:r w:rsidR="00047155">
        <w:rPr>
          <w:rFonts w:ascii="Times New Roman" w:hAnsi="Times New Roman" w:cs="Times New Roman"/>
          <w:color w:val="000000"/>
          <w:sz w:val="26"/>
          <w:szCs w:val="26"/>
          <w:lang w:val="vi-VN"/>
        </w:rPr>
        <w:t>n;</w:t>
      </w:r>
    </w:p>
    <w:p w:rsidR="00047155" w:rsidRDefault="00047155" w:rsidP="00684C3C">
      <w:pPr>
        <w:pStyle w:val="ListParagraph"/>
        <w:numPr>
          <w:ilvl w:val="0"/>
          <w:numId w:val="3"/>
        </w:numPr>
        <w:spacing w:after="0" w:line="240" w:lineRule="auto"/>
        <w:ind w:left="0" w:firstLine="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Các vị trí lãnh đạo cấp cao của nhà máy.</w:t>
      </w:r>
    </w:p>
    <w:p w:rsidR="00555C6A" w:rsidRDefault="00555C6A" w:rsidP="00684C3C">
      <w:pPr>
        <w:spacing w:after="0" w:line="240" w:lineRule="auto"/>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Đồng thời, các kỹ sư Kỹ thuật nhiệt tốt nghiệp chuyên ngành Nhiệt điện có thể làm việc tại nhiều cơ quan, đơn vị khác nhau, ví dụ:</w:t>
      </w:r>
    </w:p>
    <w:p w:rsidR="00555C6A" w:rsidRDefault="00555C6A" w:rsidP="00684C3C">
      <w:pPr>
        <w:pStyle w:val="ListParagraph"/>
        <w:numPr>
          <w:ilvl w:val="0"/>
          <w:numId w:val="3"/>
        </w:numPr>
        <w:spacing w:after="0" w:line="240" w:lineRule="auto"/>
        <w:ind w:left="0" w:firstLine="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Viện nghiên cứu: kỹ sư thiết kế, tư vấn, giám sát thi công các công trình nhà máy nhiệt điện nói riêng, các nhà máy điện nói chung;</w:t>
      </w:r>
    </w:p>
    <w:p w:rsidR="00047155" w:rsidRDefault="00555C6A" w:rsidP="00684C3C">
      <w:pPr>
        <w:pStyle w:val="ListParagraph"/>
        <w:numPr>
          <w:ilvl w:val="0"/>
          <w:numId w:val="3"/>
        </w:numPr>
        <w:spacing w:after="0" w:line="240" w:lineRule="auto"/>
        <w:ind w:left="0" w:firstLine="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Tập đoàn kinh tế, công ty cổ phần, công ty đa quốc gia có các dự án về năng lượng nói chung và nhiệt điện nói riêng;</w:t>
      </w:r>
    </w:p>
    <w:p w:rsidR="00047155" w:rsidRPr="00047155" w:rsidRDefault="00047155" w:rsidP="00684C3C">
      <w:pPr>
        <w:pStyle w:val="ListParagraph"/>
        <w:numPr>
          <w:ilvl w:val="0"/>
          <w:numId w:val="3"/>
        </w:numPr>
        <w:spacing w:after="0" w:line="240" w:lineRule="auto"/>
        <w:ind w:left="0" w:firstLine="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Kỹ sư quản lý kinh doanh, bán hàng theo dự án trong các công ty phân phối sản phẩm, các hãng sản xuất máy móc, thiết bị công nghiệp nặ</w:t>
      </w:r>
      <w:r w:rsidR="001C292D">
        <w:rPr>
          <w:rFonts w:ascii="Times New Roman" w:hAnsi="Times New Roman" w:cs="Times New Roman"/>
          <w:color w:val="000000"/>
          <w:sz w:val="26"/>
          <w:szCs w:val="26"/>
          <w:lang w:val="vi-VN"/>
        </w:rPr>
        <w:t>ng.</w:t>
      </w:r>
    </w:p>
    <w:p w:rsidR="00555C6A" w:rsidRPr="00555C6A" w:rsidRDefault="00555C6A" w:rsidP="00684C3C">
      <w:pPr>
        <w:spacing w:after="0" w:line="240" w:lineRule="auto"/>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Ngoài ra, với khung chương trình đào tạo linh hoạt với nhiều môn học tự chọn, </w:t>
      </w:r>
      <w:r w:rsidR="00047155">
        <w:rPr>
          <w:rFonts w:ascii="Times New Roman" w:hAnsi="Times New Roman" w:cs="Times New Roman"/>
          <w:color w:val="000000"/>
          <w:sz w:val="26"/>
          <w:szCs w:val="26"/>
          <w:lang w:val="vi-VN"/>
        </w:rPr>
        <w:t>người học chuyên ngành Nhiệt điện cũng có thể làm việc tại nhiều vị trí giống như với chuyên ngành Điện lạnh.</w:t>
      </w:r>
    </w:p>
    <w:p w:rsidR="00434CF6" w:rsidRDefault="00684C3C" w:rsidP="00684C3C">
      <w:pPr>
        <w:pStyle w:val="Heading3"/>
        <w:spacing w:before="0" w:line="240" w:lineRule="auto"/>
        <w:rPr>
          <w:lang w:val="vi-VN"/>
        </w:rPr>
      </w:pPr>
      <w:r>
        <w:t>3.2.</w:t>
      </w:r>
      <w:r w:rsidR="001D7C71">
        <w:rPr>
          <w:lang w:val="vi-VN"/>
        </w:rPr>
        <w:t xml:space="preserve"> Chuyên ngành Điện lạnh</w:t>
      </w:r>
    </w:p>
    <w:p w:rsidR="001D7C71" w:rsidRDefault="001D7C71" w:rsidP="00684C3C">
      <w:pPr>
        <w:spacing w:after="0" w:line="240" w:lineRule="auto"/>
        <w:jc w:val="both"/>
        <w:rPr>
          <w:rFonts w:ascii="Times New Roman" w:hAnsi="Times New Roman" w:cs="Times New Roman"/>
          <w:color w:val="000000"/>
          <w:sz w:val="26"/>
          <w:szCs w:val="26"/>
          <w:lang w:val="vi-VN"/>
        </w:rPr>
      </w:pPr>
      <w:r w:rsidRPr="00434CF6">
        <w:rPr>
          <w:rFonts w:ascii="Times New Roman" w:hAnsi="Times New Roman" w:cs="Times New Roman"/>
          <w:color w:val="000000"/>
          <w:sz w:val="26"/>
          <w:szCs w:val="26"/>
          <w:lang w:val="vi-VN"/>
        </w:rPr>
        <w:t xml:space="preserve">Sau khi tốt nghiệp chuyên ngành </w:t>
      </w:r>
      <w:r>
        <w:rPr>
          <w:rFonts w:ascii="Times New Roman" w:hAnsi="Times New Roman" w:cs="Times New Roman"/>
          <w:color w:val="000000"/>
          <w:sz w:val="26"/>
          <w:szCs w:val="26"/>
          <w:lang w:val="vi-VN"/>
        </w:rPr>
        <w:t>Điện lạnh</w:t>
      </w:r>
      <w:r w:rsidRPr="00434CF6">
        <w:rPr>
          <w:rFonts w:ascii="Times New Roman" w:hAnsi="Times New Roman" w:cs="Times New Roman"/>
          <w:color w:val="000000"/>
          <w:sz w:val="26"/>
          <w:szCs w:val="26"/>
          <w:lang w:val="vi-VN"/>
        </w:rPr>
        <w:t>, sinh viên có thể làm việc tạ</w:t>
      </w:r>
      <w:r>
        <w:rPr>
          <w:rFonts w:ascii="Times New Roman" w:hAnsi="Times New Roman" w:cs="Times New Roman"/>
          <w:color w:val="000000"/>
          <w:sz w:val="26"/>
          <w:szCs w:val="26"/>
          <w:lang w:val="vi-VN"/>
        </w:rPr>
        <w:t xml:space="preserve">i các </w:t>
      </w:r>
      <w:r w:rsidR="00C2673D">
        <w:rPr>
          <w:rFonts w:ascii="Times New Roman" w:hAnsi="Times New Roman" w:cs="Times New Roman"/>
          <w:color w:val="000000"/>
          <w:sz w:val="26"/>
          <w:szCs w:val="26"/>
          <w:lang w:val="vi-VN"/>
        </w:rPr>
        <w:t>nhiều cơ quan, đơn vị</w:t>
      </w:r>
      <w:r>
        <w:rPr>
          <w:rFonts w:ascii="Times New Roman" w:hAnsi="Times New Roman" w:cs="Times New Roman"/>
          <w:color w:val="000000"/>
          <w:sz w:val="26"/>
          <w:szCs w:val="26"/>
          <w:lang w:val="vi-VN"/>
        </w:rPr>
        <w:t xml:space="preserve"> với các vị trí cụ thể như sau:</w:t>
      </w:r>
    </w:p>
    <w:p w:rsidR="00C754A8" w:rsidRDefault="00C754A8" w:rsidP="00684C3C">
      <w:pPr>
        <w:pStyle w:val="ListParagraph"/>
        <w:numPr>
          <w:ilvl w:val="0"/>
          <w:numId w:val="3"/>
        </w:numPr>
        <w:spacing w:after="0" w:line="240" w:lineRule="auto"/>
        <w:ind w:left="0" w:firstLine="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lastRenderedPageBreak/>
        <w:t>Kỹ sư quản lý các dự án đầu tư xây dựng các công trình kỹ thuật cơ - nhiệt - điện lạnh trong dân dụng và công nghiệp;</w:t>
      </w:r>
    </w:p>
    <w:p w:rsidR="001C292D" w:rsidRDefault="00C754A8" w:rsidP="00684C3C">
      <w:pPr>
        <w:pStyle w:val="ListParagraph"/>
        <w:numPr>
          <w:ilvl w:val="0"/>
          <w:numId w:val="3"/>
        </w:numPr>
        <w:spacing w:after="0" w:line="240" w:lineRule="auto"/>
        <w:ind w:left="0" w:firstLine="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K</w:t>
      </w:r>
      <w:r w:rsidR="001C292D" w:rsidRPr="001C292D">
        <w:rPr>
          <w:rFonts w:ascii="Times New Roman" w:hAnsi="Times New Roman" w:cs="Times New Roman"/>
          <w:color w:val="000000"/>
          <w:sz w:val="26"/>
          <w:szCs w:val="26"/>
          <w:lang w:val="vi-VN"/>
        </w:rPr>
        <w:t>ỹ sư thiết kế, thi công, giám sát các công trình thông gió, sưởi ấm, điều hòa không khí, các hệ thống kỹ thuật cơ điệ</w:t>
      </w:r>
      <w:r>
        <w:rPr>
          <w:rFonts w:ascii="Times New Roman" w:hAnsi="Times New Roman" w:cs="Times New Roman"/>
          <w:color w:val="000000"/>
          <w:sz w:val="26"/>
          <w:szCs w:val="26"/>
          <w:lang w:val="vi-VN"/>
        </w:rPr>
        <w:t>n trong các công trình</w:t>
      </w:r>
      <w:r w:rsidR="001C292D">
        <w:rPr>
          <w:rFonts w:ascii="Times New Roman" w:hAnsi="Times New Roman" w:cs="Times New Roman"/>
          <w:color w:val="000000"/>
          <w:sz w:val="26"/>
          <w:szCs w:val="26"/>
          <w:lang w:val="vi-VN"/>
        </w:rPr>
        <w:t>;</w:t>
      </w:r>
    </w:p>
    <w:p w:rsidR="001C292D" w:rsidRDefault="001C292D" w:rsidP="00684C3C">
      <w:pPr>
        <w:pStyle w:val="ListParagraph"/>
        <w:numPr>
          <w:ilvl w:val="0"/>
          <w:numId w:val="3"/>
        </w:numPr>
        <w:spacing w:after="0" w:line="240" w:lineRule="auto"/>
        <w:ind w:left="0" w:firstLine="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Kỹ sư vận hành, bảo trì, bảo dưỡng các hệ thống làm lạnh, làm đông trong các nhà máy bia rượu, nhà máy bánh kẹo, nhà máy đường sữa, thực phẩm, nhà máy sản xuất </w:t>
      </w:r>
      <w:r w:rsidR="00C754A8">
        <w:rPr>
          <w:rFonts w:ascii="Times New Roman" w:hAnsi="Times New Roman" w:cs="Times New Roman"/>
          <w:color w:val="000000"/>
          <w:sz w:val="26"/>
          <w:szCs w:val="26"/>
          <w:lang w:val="vi-VN"/>
        </w:rPr>
        <w:t>sản phẩm</w:t>
      </w:r>
      <w:r>
        <w:rPr>
          <w:rFonts w:ascii="Times New Roman" w:hAnsi="Times New Roman" w:cs="Times New Roman"/>
          <w:color w:val="000000"/>
          <w:sz w:val="26"/>
          <w:szCs w:val="26"/>
          <w:lang w:val="vi-VN"/>
        </w:rPr>
        <w:t xml:space="preserve"> đông lạnh xuất khẩu, ... </w:t>
      </w:r>
    </w:p>
    <w:p w:rsidR="001C292D" w:rsidRDefault="001C292D" w:rsidP="00684C3C">
      <w:pPr>
        <w:pStyle w:val="ListParagraph"/>
        <w:numPr>
          <w:ilvl w:val="0"/>
          <w:numId w:val="3"/>
        </w:numPr>
        <w:spacing w:after="0" w:line="240" w:lineRule="auto"/>
        <w:ind w:left="0" w:firstLine="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Kỹ sư</w:t>
      </w:r>
      <w:r w:rsidR="009451D2">
        <w:rPr>
          <w:rFonts w:ascii="Times New Roman" w:hAnsi="Times New Roman" w:cs="Times New Roman"/>
          <w:color w:val="000000"/>
          <w:sz w:val="26"/>
          <w:szCs w:val="26"/>
          <w:lang w:val="vi-VN"/>
        </w:rPr>
        <w:t xml:space="preserve"> vận hành, bảo trì, bảo dưỡng các hệ thống sấy, hệ thống cung cấp nhiệt, hệ thống lò hơi, lò công nghiệp trong các nhà máy công nghiệp có sử dụng nhiệt năng cho các quá trình sấy khô, chưng cất, tinh chiết, thanh trùng, nhiệt phân, nung nóng, nấu chảy, ... như các nhà máy hóa chất, phân đạm, </w:t>
      </w:r>
      <w:r w:rsidR="00077D34">
        <w:rPr>
          <w:rFonts w:ascii="Times New Roman" w:hAnsi="Times New Roman" w:cs="Times New Roman"/>
          <w:color w:val="000000"/>
          <w:sz w:val="26"/>
          <w:szCs w:val="26"/>
          <w:lang w:val="vi-VN"/>
        </w:rPr>
        <w:t xml:space="preserve">giấy, sợi, </w:t>
      </w:r>
      <w:r w:rsidR="009451D2">
        <w:rPr>
          <w:rFonts w:ascii="Times New Roman" w:hAnsi="Times New Roman" w:cs="Times New Roman"/>
          <w:color w:val="000000"/>
          <w:sz w:val="26"/>
          <w:szCs w:val="26"/>
          <w:lang w:val="vi-VN"/>
        </w:rPr>
        <w:t>xi măng, gốm sứ, thủy tinh, luyện kim, ...</w:t>
      </w:r>
    </w:p>
    <w:p w:rsidR="00C2673D" w:rsidRDefault="00C2673D" w:rsidP="00684C3C">
      <w:pPr>
        <w:pStyle w:val="ListParagraph"/>
        <w:numPr>
          <w:ilvl w:val="0"/>
          <w:numId w:val="3"/>
        </w:numPr>
        <w:spacing w:after="0" w:line="240" w:lineRule="auto"/>
        <w:ind w:left="0" w:firstLine="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Kỹ sư kiểm định, đánh giá các hệ thống thiết bị kỹ thuật của ngành nhiệt - lạnh (trong các trung tâm kiểm định);</w:t>
      </w:r>
    </w:p>
    <w:p w:rsidR="00C754A8" w:rsidRDefault="00C754A8" w:rsidP="00684C3C">
      <w:pPr>
        <w:pStyle w:val="ListParagraph"/>
        <w:numPr>
          <w:ilvl w:val="0"/>
          <w:numId w:val="3"/>
        </w:numPr>
        <w:spacing w:after="0" w:line="240" w:lineRule="auto"/>
        <w:ind w:left="0" w:firstLine="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Nhân viên kinh doanh, bán hàng theo dự án cho các tập đoàn kinh tế, các hãng sản xuất máy móc, thiết bị ngành nhiệt - lạnh; </w:t>
      </w:r>
    </w:p>
    <w:p w:rsidR="009451D2" w:rsidRDefault="00C754A8" w:rsidP="00684C3C">
      <w:pPr>
        <w:pStyle w:val="ListParagraph"/>
        <w:numPr>
          <w:ilvl w:val="0"/>
          <w:numId w:val="3"/>
        </w:numPr>
        <w:spacing w:after="0" w:line="240" w:lineRule="auto"/>
        <w:ind w:left="0" w:firstLine="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K</w:t>
      </w:r>
      <w:r w:rsidR="009451D2">
        <w:rPr>
          <w:rFonts w:ascii="Times New Roman" w:hAnsi="Times New Roman" w:cs="Times New Roman"/>
          <w:color w:val="000000"/>
          <w:sz w:val="26"/>
          <w:szCs w:val="26"/>
          <w:lang w:val="vi-VN"/>
        </w:rPr>
        <w:t>ỹ sư tư vấn thiết kế, giám sát thi công lắp đặt các công trình, hệ thống kỹ thuật</w:t>
      </w:r>
      <w:r w:rsidR="00C2673D">
        <w:rPr>
          <w:rFonts w:ascii="Times New Roman" w:hAnsi="Times New Roman" w:cs="Times New Roman"/>
          <w:color w:val="000000"/>
          <w:sz w:val="26"/>
          <w:szCs w:val="26"/>
          <w:lang w:val="vi-VN"/>
        </w:rPr>
        <w:t xml:space="preserve"> liên quan đến lĩnh vực sản xuất và tiêu thụ nhiệt năng</w:t>
      </w:r>
      <w:r>
        <w:rPr>
          <w:rFonts w:ascii="Times New Roman" w:hAnsi="Times New Roman" w:cs="Times New Roman"/>
          <w:color w:val="000000"/>
          <w:sz w:val="26"/>
          <w:szCs w:val="26"/>
          <w:lang w:val="vi-VN"/>
        </w:rPr>
        <w:t xml:space="preserve"> (trong các viện nghiên cứu, các công ty tư vấn);</w:t>
      </w:r>
    </w:p>
    <w:p w:rsidR="00C2673D" w:rsidRPr="00684C3C" w:rsidRDefault="00C754A8" w:rsidP="00684C3C">
      <w:pPr>
        <w:pStyle w:val="ListParagraph"/>
        <w:numPr>
          <w:ilvl w:val="0"/>
          <w:numId w:val="3"/>
        </w:numPr>
        <w:spacing w:after="0" w:line="240" w:lineRule="auto"/>
        <w:ind w:left="0" w:firstLine="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G</w:t>
      </w:r>
      <w:r w:rsidR="00C2673D">
        <w:rPr>
          <w:rFonts w:ascii="Times New Roman" w:hAnsi="Times New Roman" w:cs="Times New Roman"/>
          <w:color w:val="000000"/>
          <w:sz w:val="26"/>
          <w:szCs w:val="26"/>
          <w:lang w:val="vi-VN"/>
        </w:rPr>
        <w:t>iảng viên giảng dạy các môn học liên quan đến chuyên ngành Kỹ thuật nhiệt</w:t>
      </w:r>
      <w:r>
        <w:rPr>
          <w:rFonts w:ascii="Times New Roman" w:hAnsi="Times New Roman" w:cs="Times New Roman"/>
          <w:color w:val="000000"/>
          <w:sz w:val="26"/>
          <w:szCs w:val="26"/>
          <w:lang w:val="vi-VN"/>
        </w:rPr>
        <w:t xml:space="preserve"> (trong các trường cao đẳng, đại học)</w:t>
      </w:r>
      <w:r w:rsidR="00C2673D">
        <w:rPr>
          <w:rFonts w:ascii="Times New Roman" w:hAnsi="Times New Roman" w:cs="Times New Roman"/>
          <w:color w:val="000000"/>
          <w:sz w:val="26"/>
          <w:szCs w:val="26"/>
          <w:lang w:val="vi-VN"/>
        </w:rPr>
        <w:t>.</w:t>
      </w:r>
    </w:p>
    <w:p w:rsidR="00D42133" w:rsidRDefault="00D42133" w:rsidP="00684C3C">
      <w:pPr>
        <w:pStyle w:val="ListParagraph"/>
        <w:spacing w:after="0" w:line="240" w:lineRule="auto"/>
        <w:ind w:left="0"/>
        <w:jc w:val="both"/>
        <w:rPr>
          <w:rFonts w:ascii="Times New Roman" w:hAnsi="Times New Roman" w:cs="Times New Roman"/>
          <w:b/>
          <w:color w:val="000000"/>
          <w:sz w:val="26"/>
          <w:szCs w:val="26"/>
        </w:rPr>
      </w:pPr>
    </w:p>
    <w:p w:rsidR="00684C3C" w:rsidRDefault="00684C3C" w:rsidP="00684C3C">
      <w:pPr>
        <w:pStyle w:val="ListParagraph"/>
        <w:spacing w:after="0" w:line="240" w:lineRule="auto"/>
        <w:ind w:left="0"/>
        <w:jc w:val="both"/>
        <w:rPr>
          <w:rFonts w:ascii="Times New Roman" w:hAnsi="Times New Roman" w:cs="Times New Roman"/>
          <w:b/>
          <w:color w:val="000000"/>
          <w:sz w:val="26"/>
          <w:szCs w:val="26"/>
        </w:rPr>
      </w:pPr>
      <w:r w:rsidRPr="00684C3C">
        <w:rPr>
          <w:rFonts w:ascii="Times New Roman" w:hAnsi="Times New Roman" w:cs="Times New Roman"/>
          <w:b/>
          <w:color w:val="000000"/>
          <w:sz w:val="26"/>
          <w:szCs w:val="26"/>
        </w:rPr>
        <w:t>4. Chương trình đào tạo</w:t>
      </w:r>
    </w:p>
    <w:p w:rsidR="00684C3C" w:rsidRDefault="00D42133" w:rsidP="00684C3C">
      <w:pPr>
        <w:pStyle w:val="ListParagraph"/>
        <w:spacing w:after="0" w:line="240" w:lineRule="auto"/>
        <w:ind w:left="0"/>
        <w:jc w:val="both"/>
        <w:rPr>
          <w:rFonts w:ascii="Times New Roman" w:hAnsi="Times New Roman" w:cs="Times New Roman"/>
          <w:b/>
          <w:color w:val="000000"/>
          <w:sz w:val="26"/>
          <w:szCs w:val="26"/>
        </w:rPr>
      </w:pPr>
      <w:r>
        <w:rPr>
          <w:rFonts w:ascii="Times New Roman" w:hAnsi="Times New Roman" w:cs="Times New Roman"/>
          <w:b/>
          <w:color w:val="000000"/>
          <w:sz w:val="26"/>
          <w:szCs w:val="26"/>
        </w:rPr>
        <w:t>4.1. Chuyên ngành nhiệt điện</w:t>
      </w:r>
    </w:p>
    <w:tbl>
      <w:tblPr>
        <w:tblW w:w="9660" w:type="dxa"/>
        <w:tblInd w:w="113" w:type="dxa"/>
        <w:tblLook w:val="04A0" w:firstRow="1" w:lastRow="0" w:firstColumn="1" w:lastColumn="0" w:noHBand="0" w:noVBand="1"/>
      </w:tblPr>
      <w:tblGrid>
        <w:gridCol w:w="537"/>
        <w:gridCol w:w="1120"/>
        <w:gridCol w:w="3093"/>
        <w:gridCol w:w="2220"/>
        <w:gridCol w:w="550"/>
        <w:gridCol w:w="710"/>
        <w:gridCol w:w="630"/>
        <w:gridCol w:w="800"/>
      </w:tblGrid>
      <w:tr w:rsidR="008751E5" w:rsidRPr="008751E5" w:rsidTr="008751E5">
        <w:trPr>
          <w:trHeight w:val="600"/>
          <w:tblHeader/>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751E5" w:rsidRPr="008751E5" w:rsidRDefault="008751E5" w:rsidP="008751E5">
            <w:pPr>
              <w:spacing w:after="0" w:line="240" w:lineRule="auto"/>
              <w:jc w:val="center"/>
              <w:rPr>
                <w:rFonts w:ascii="Times New Roman" w:eastAsia="Times New Roman" w:hAnsi="Times New Roman" w:cs="Times New Roman"/>
                <w:b/>
                <w:bCs/>
                <w:sz w:val="24"/>
                <w:szCs w:val="24"/>
              </w:rPr>
            </w:pPr>
            <w:r w:rsidRPr="008751E5">
              <w:rPr>
                <w:rFonts w:ascii="Times New Roman" w:eastAsia="Times New Roman" w:hAnsi="Times New Roman" w:cs="Times New Roman"/>
                <w:b/>
                <w:bCs/>
                <w:sz w:val="24"/>
                <w:szCs w:val="24"/>
              </w:rPr>
              <w:t>TT</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rsidR="008751E5" w:rsidRPr="008751E5" w:rsidRDefault="008751E5" w:rsidP="008751E5">
            <w:pPr>
              <w:spacing w:after="0" w:line="240" w:lineRule="auto"/>
              <w:jc w:val="center"/>
              <w:rPr>
                <w:rFonts w:ascii="Times New Roman" w:eastAsia="Times New Roman" w:hAnsi="Times New Roman" w:cs="Times New Roman"/>
                <w:b/>
                <w:bCs/>
                <w:sz w:val="24"/>
                <w:szCs w:val="24"/>
              </w:rPr>
            </w:pPr>
            <w:r w:rsidRPr="008751E5">
              <w:rPr>
                <w:rFonts w:ascii="Times New Roman" w:eastAsia="Times New Roman" w:hAnsi="Times New Roman" w:cs="Times New Roman"/>
                <w:b/>
                <w:bCs/>
                <w:sz w:val="24"/>
                <w:szCs w:val="24"/>
              </w:rPr>
              <w:t>Mã</w:t>
            </w:r>
            <w:r w:rsidRPr="008751E5">
              <w:rPr>
                <w:rFonts w:ascii="Times New Roman" w:eastAsia="Times New Roman" w:hAnsi="Times New Roman" w:cs="Times New Roman"/>
                <w:b/>
                <w:bCs/>
                <w:sz w:val="24"/>
                <w:szCs w:val="24"/>
              </w:rPr>
              <w:br/>
              <w:t>môn học</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rsidR="008751E5" w:rsidRPr="008751E5" w:rsidRDefault="008751E5" w:rsidP="008751E5">
            <w:pPr>
              <w:spacing w:after="0" w:line="240" w:lineRule="auto"/>
              <w:jc w:val="center"/>
              <w:rPr>
                <w:rFonts w:ascii="Times New Roman" w:eastAsia="Times New Roman" w:hAnsi="Times New Roman" w:cs="Times New Roman"/>
                <w:b/>
                <w:bCs/>
                <w:sz w:val="24"/>
                <w:szCs w:val="24"/>
              </w:rPr>
            </w:pPr>
            <w:r w:rsidRPr="008751E5">
              <w:rPr>
                <w:rFonts w:ascii="Times New Roman" w:eastAsia="Times New Roman" w:hAnsi="Times New Roman" w:cs="Times New Roman"/>
                <w:b/>
                <w:bCs/>
                <w:sz w:val="24"/>
                <w:szCs w:val="24"/>
              </w:rPr>
              <w:t>Tên môn học</w:t>
            </w:r>
          </w:p>
        </w:tc>
        <w:tc>
          <w:tcPr>
            <w:tcW w:w="2220" w:type="dxa"/>
            <w:tcBorders>
              <w:top w:val="single" w:sz="4" w:space="0" w:color="auto"/>
              <w:left w:val="nil"/>
              <w:bottom w:val="single" w:sz="4" w:space="0" w:color="auto"/>
              <w:right w:val="single" w:sz="4" w:space="0" w:color="auto"/>
            </w:tcBorders>
            <w:shd w:val="clear" w:color="000000" w:fill="D9D9D9"/>
            <w:noWrap/>
            <w:vAlign w:val="center"/>
            <w:hideMark/>
          </w:tcPr>
          <w:p w:rsidR="008751E5" w:rsidRPr="008751E5" w:rsidRDefault="008751E5" w:rsidP="008751E5">
            <w:pPr>
              <w:spacing w:after="0" w:line="240" w:lineRule="auto"/>
              <w:jc w:val="center"/>
              <w:rPr>
                <w:rFonts w:ascii="Times New Roman" w:eastAsia="Times New Roman" w:hAnsi="Times New Roman" w:cs="Times New Roman"/>
                <w:b/>
                <w:bCs/>
                <w:sz w:val="24"/>
                <w:szCs w:val="24"/>
              </w:rPr>
            </w:pPr>
            <w:r w:rsidRPr="008751E5">
              <w:rPr>
                <w:rFonts w:ascii="Times New Roman" w:eastAsia="Times New Roman" w:hAnsi="Times New Roman" w:cs="Times New Roman"/>
                <w:b/>
                <w:bCs/>
                <w:sz w:val="24"/>
                <w:szCs w:val="24"/>
              </w:rPr>
              <w:t>Khoa QLMH</w:t>
            </w:r>
          </w:p>
        </w:tc>
        <w:tc>
          <w:tcPr>
            <w:tcW w:w="520" w:type="dxa"/>
            <w:tcBorders>
              <w:top w:val="single" w:sz="4" w:space="0" w:color="auto"/>
              <w:left w:val="nil"/>
              <w:bottom w:val="single" w:sz="4" w:space="0" w:color="auto"/>
              <w:right w:val="single" w:sz="4" w:space="0" w:color="auto"/>
            </w:tcBorders>
            <w:shd w:val="clear" w:color="000000" w:fill="D9D9D9"/>
            <w:noWrap/>
            <w:vAlign w:val="center"/>
            <w:hideMark/>
          </w:tcPr>
          <w:p w:rsidR="008751E5" w:rsidRPr="008751E5" w:rsidRDefault="008751E5" w:rsidP="008751E5">
            <w:pPr>
              <w:spacing w:after="0" w:line="240" w:lineRule="auto"/>
              <w:jc w:val="center"/>
              <w:rPr>
                <w:rFonts w:ascii="Times New Roman" w:eastAsia="Times New Roman" w:hAnsi="Times New Roman" w:cs="Times New Roman"/>
                <w:b/>
                <w:bCs/>
                <w:sz w:val="24"/>
                <w:szCs w:val="24"/>
              </w:rPr>
            </w:pPr>
            <w:r w:rsidRPr="008751E5">
              <w:rPr>
                <w:rFonts w:ascii="Times New Roman" w:eastAsia="Times New Roman" w:hAnsi="Times New Roman" w:cs="Times New Roman"/>
                <w:b/>
                <w:bCs/>
                <w:sz w:val="24"/>
                <w:szCs w:val="24"/>
              </w:rPr>
              <w:t>TC</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rsidR="008751E5" w:rsidRPr="008751E5" w:rsidRDefault="008751E5" w:rsidP="008751E5">
            <w:pPr>
              <w:spacing w:after="0" w:line="240" w:lineRule="auto"/>
              <w:jc w:val="center"/>
              <w:rPr>
                <w:rFonts w:ascii="Times New Roman" w:eastAsia="Times New Roman" w:hAnsi="Times New Roman" w:cs="Times New Roman"/>
                <w:b/>
                <w:bCs/>
                <w:sz w:val="24"/>
                <w:szCs w:val="24"/>
              </w:rPr>
            </w:pPr>
            <w:r w:rsidRPr="008751E5">
              <w:rPr>
                <w:rFonts w:ascii="Times New Roman" w:eastAsia="Times New Roman" w:hAnsi="Times New Roman" w:cs="Times New Roman"/>
                <w:b/>
                <w:bCs/>
                <w:sz w:val="24"/>
                <w:szCs w:val="24"/>
              </w:rPr>
              <w:t>Năm</w:t>
            </w:r>
            <w:r w:rsidRPr="008751E5">
              <w:rPr>
                <w:rFonts w:ascii="Times New Roman" w:eastAsia="Times New Roman" w:hAnsi="Times New Roman" w:cs="Times New Roman"/>
                <w:b/>
                <w:bCs/>
                <w:sz w:val="24"/>
                <w:szCs w:val="24"/>
              </w:rPr>
              <w:br/>
              <w:t>thứ</w:t>
            </w:r>
          </w:p>
        </w:tc>
        <w:tc>
          <w:tcPr>
            <w:tcW w:w="500" w:type="dxa"/>
            <w:tcBorders>
              <w:top w:val="single" w:sz="4" w:space="0" w:color="auto"/>
              <w:left w:val="nil"/>
              <w:bottom w:val="single" w:sz="4" w:space="0" w:color="auto"/>
              <w:right w:val="single" w:sz="4" w:space="0" w:color="auto"/>
            </w:tcBorders>
            <w:shd w:val="clear" w:color="000000" w:fill="D9D9D9"/>
            <w:vAlign w:val="center"/>
            <w:hideMark/>
          </w:tcPr>
          <w:p w:rsidR="008751E5" w:rsidRPr="008751E5" w:rsidRDefault="008751E5" w:rsidP="008751E5">
            <w:pPr>
              <w:spacing w:after="0" w:line="240" w:lineRule="auto"/>
              <w:jc w:val="center"/>
              <w:rPr>
                <w:rFonts w:ascii="Times New Roman" w:eastAsia="Times New Roman" w:hAnsi="Times New Roman" w:cs="Times New Roman"/>
                <w:b/>
                <w:bCs/>
                <w:sz w:val="24"/>
                <w:szCs w:val="24"/>
              </w:rPr>
            </w:pPr>
            <w:r w:rsidRPr="008751E5">
              <w:rPr>
                <w:rFonts w:ascii="Times New Roman" w:eastAsia="Times New Roman" w:hAnsi="Times New Roman" w:cs="Times New Roman"/>
                <w:b/>
                <w:bCs/>
                <w:sz w:val="24"/>
                <w:szCs w:val="24"/>
              </w:rPr>
              <w:t>Học</w:t>
            </w:r>
            <w:r w:rsidRPr="008751E5">
              <w:rPr>
                <w:rFonts w:ascii="Times New Roman" w:eastAsia="Times New Roman" w:hAnsi="Times New Roman" w:cs="Times New Roman"/>
                <w:b/>
                <w:bCs/>
                <w:sz w:val="24"/>
                <w:szCs w:val="24"/>
              </w:rPr>
              <w:br/>
              <w:t>kỳ</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rsidR="008751E5" w:rsidRPr="008751E5" w:rsidRDefault="008751E5" w:rsidP="008751E5">
            <w:pPr>
              <w:spacing w:after="0" w:line="240" w:lineRule="auto"/>
              <w:jc w:val="center"/>
              <w:rPr>
                <w:rFonts w:ascii="Times New Roman" w:eastAsia="Times New Roman" w:hAnsi="Times New Roman" w:cs="Times New Roman"/>
                <w:b/>
                <w:bCs/>
                <w:sz w:val="24"/>
                <w:szCs w:val="24"/>
              </w:rPr>
            </w:pPr>
            <w:r w:rsidRPr="008751E5">
              <w:rPr>
                <w:rFonts w:ascii="Times New Roman" w:eastAsia="Times New Roman" w:hAnsi="Times New Roman" w:cs="Times New Roman"/>
                <w:b/>
                <w:bCs/>
                <w:sz w:val="24"/>
                <w:szCs w:val="24"/>
              </w:rPr>
              <w:t>Ghi chú</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8210015</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Giáo dục thể chất 1</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8203001</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Nhập môn tin học</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8211001</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Những Nguyên lý cơ bản của chủ nghĩa Mác – Lênin 1</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8211005</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Pháp luật đại cương</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8210011</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Tiếng Anh 1</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8210001</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Toán cao cấp 1</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7</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8210002</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Toán cao cấp 2</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Kh</w:t>
            </w:r>
            <w:bookmarkStart w:id="6" w:name="_GoBack"/>
            <w:bookmarkEnd w:id="6"/>
            <w:r w:rsidRPr="008751E5">
              <w:rPr>
                <w:rFonts w:ascii="Times New Roman" w:eastAsia="Times New Roman" w:hAnsi="Times New Roman" w:cs="Times New Roman"/>
                <w:sz w:val="24"/>
                <w:szCs w:val="24"/>
              </w:rPr>
              <w:t>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8228032</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Giáo dục quốc phòng 1</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9</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8228033</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Giáo dục quốc phòng 2</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8228034</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Giáo dục quốc phòng 3</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6</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11</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8228035</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Giáo dục quốc phòng 4</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12</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8210016</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Giáo dục thể chất 2</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13</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8211002</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Những Nguyên lý cơ bản của chủ nghĩa Mác – Lênin 2</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lastRenderedPageBreak/>
              <w:t>14</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8210012</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Tiếng Anh 2</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8210003</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Toán cao cấp 3</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16</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8210010</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Vật lý</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17</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8206003</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Vẽ kỹ thuật 1</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18</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8206001</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Cơ học kỹ thuật 1</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19</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8211003</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Đường lối cách mạng của Đảng CS Việt nam</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20</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8210017</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Giáo dục thể chất 3</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21</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8202004</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Kinh tế học đại cương</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22</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8205001</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Kỹ thuật điện tử</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23</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8204019</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Kỹ thuật đo lường điện</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24</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8201014</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Lý thuyết mạch 1</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25</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8201017</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Máy điện 1</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26</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8210005</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Phương pháp tính</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27</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8210018</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Giáo dục thể chất 4</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28</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8206022</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Kỹ thuật thủy khí</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8204021</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Lý thuyết điều khiển tự động 1</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8209310</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Nhiệt động kỹ thuật</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31</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8211004</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Tư tưởng Hồ Chí Minh</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32</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8209314</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Truyền nhiệt</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33</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8209004</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Bơm, quạt, máy nén</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34</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8209009</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xml:space="preserve">Công nghệ nhiệt luyện </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35</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8209016</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Đo lường nhiệt</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36</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8209166</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Lý thuyết cháy</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8209028</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Năng lượng mới và tái tạo</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38</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8209039</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Thiết bị trao đổi nhiệt</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39</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8292001</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Thực tập Điện cơ bản (D1)</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Xưởng thực hành</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40</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8209306</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Vật liệu kỹ thuật nhiệt - lạnh</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41</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8209092</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Hệ thống cung cấp năng lượng nhiệt</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lastRenderedPageBreak/>
              <w:t>42</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8209070</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Kỹ thuật an toàn nhiệt lạnh*</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43</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8209081</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Lò công nghiệp</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44</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8209027</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Môi trường công nghiệp &amp; xử lý chất phát thải</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8209181</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Tiếng Anh chuyên ngành Nhiệt - Lạnh</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46</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8209304</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Tin học ứng dụng trong ngành nhiệt - lạnh</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47</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8292012</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Thực tập sửa chữa thiết bị cơ nhiệt (CN)</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Xưởng thực hành</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48</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8209011</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Điều hoà không khí</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49</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8209061</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Đồ án lò hơi</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50</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8209064</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Đồ án tua bin</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51</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8209022</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Kỹ thuật lạnh</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52</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8209309</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Lò hơi</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53</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8209316</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Tuabin</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54</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8209312</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Thực tập sửa chữa thiết bị nhiệt</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55</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8209307</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Điều khiển tự động nhà máy nhiệt điện</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56</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8209063</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Đồ án Nhà máy nhiệt điện</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57</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8209182</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Hiệu chỉnh lò hơi</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58</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8209168</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Mô hình hóa quá trình nhiệt</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59</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8209030</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Nhà máy nhiệt điện</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60</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8209176</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Tiết kiệm năng lượng trong hệ thống nhiệt - lạnh</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61</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8209313</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Thực tập vận hành nhà máy nhiệt điện</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62</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8209305</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Vận hành lò hơi, tua bin</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xml:space="preserve">Công nghệ năng </w:t>
            </w:r>
            <w:r w:rsidRPr="008751E5">
              <w:rPr>
                <w:rFonts w:ascii="Times New Roman" w:eastAsia="Times New Roman" w:hAnsi="Times New Roman" w:cs="Times New Roman"/>
                <w:sz w:val="24"/>
                <w:szCs w:val="24"/>
              </w:rPr>
              <w:lastRenderedPageBreak/>
              <w:t>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lastRenderedPageBreak/>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lastRenderedPageBreak/>
              <w:t>63</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8209060</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Xử lý nước và làm sạch hơi</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64</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8209317</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Đồ án/Khóa luận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65</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8209120</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Thực tập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bl>
    <w:p w:rsidR="00D42133" w:rsidRDefault="00D42133" w:rsidP="00684C3C">
      <w:pPr>
        <w:pStyle w:val="ListParagraph"/>
        <w:spacing w:after="0" w:line="240" w:lineRule="auto"/>
        <w:ind w:left="0"/>
        <w:jc w:val="both"/>
        <w:rPr>
          <w:rFonts w:ascii="Times New Roman" w:hAnsi="Times New Roman" w:cs="Times New Roman"/>
          <w:b/>
          <w:color w:val="000000"/>
          <w:sz w:val="26"/>
          <w:szCs w:val="26"/>
        </w:rPr>
      </w:pPr>
    </w:p>
    <w:p w:rsidR="00D42133" w:rsidRDefault="00D42133" w:rsidP="00684C3C">
      <w:pPr>
        <w:pStyle w:val="ListParagraph"/>
        <w:spacing w:after="0" w:line="240" w:lineRule="auto"/>
        <w:ind w:left="0"/>
        <w:jc w:val="both"/>
        <w:rPr>
          <w:rFonts w:ascii="Times New Roman" w:hAnsi="Times New Roman" w:cs="Times New Roman"/>
          <w:b/>
          <w:color w:val="000000"/>
          <w:sz w:val="26"/>
          <w:szCs w:val="26"/>
        </w:rPr>
      </w:pPr>
      <w:r>
        <w:rPr>
          <w:rFonts w:ascii="Times New Roman" w:hAnsi="Times New Roman" w:cs="Times New Roman"/>
          <w:b/>
          <w:color w:val="000000"/>
          <w:sz w:val="26"/>
          <w:szCs w:val="26"/>
        </w:rPr>
        <w:t>4.2. Chuyên ngành điện lạnh</w:t>
      </w:r>
    </w:p>
    <w:tbl>
      <w:tblPr>
        <w:tblW w:w="9660" w:type="dxa"/>
        <w:tblInd w:w="113" w:type="dxa"/>
        <w:tblLook w:val="04A0" w:firstRow="1" w:lastRow="0" w:firstColumn="1" w:lastColumn="0" w:noHBand="0" w:noVBand="1"/>
      </w:tblPr>
      <w:tblGrid>
        <w:gridCol w:w="537"/>
        <w:gridCol w:w="1120"/>
        <w:gridCol w:w="3093"/>
        <w:gridCol w:w="2220"/>
        <w:gridCol w:w="550"/>
        <w:gridCol w:w="710"/>
        <w:gridCol w:w="630"/>
        <w:gridCol w:w="800"/>
      </w:tblGrid>
      <w:tr w:rsidR="008751E5" w:rsidRPr="008751E5" w:rsidTr="008751E5">
        <w:trPr>
          <w:trHeight w:val="600"/>
          <w:tblHeader/>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751E5" w:rsidRPr="008751E5" w:rsidRDefault="008751E5" w:rsidP="008751E5">
            <w:pPr>
              <w:spacing w:after="0" w:line="240" w:lineRule="auto"/>
              <w:jc w:val="center"/>
              <w:rPr>
                <w:rFonts w:ascii="Times New Roman" w:eastAsia="Times New Roman" w:hAnsi="Times New Roman" w:cs="Times New Roman"/>
                <w:b/>
                <w:bCs/>
                <w:sz w:val="24"/>
                <w:szCs w:val="24"/>
              </w:rPr>
            </w:pPr>
            <w:r w:rsidRPr="008751E5">
              <w:rPr>
                <w:rFonts w:ascii="Times New Roman" w:eastAsia="Times New Roman" w:hAnsi="Times New Roman" w:cs="Times New Roman"/>
                <w:b/>
                <w:bCs/>
                <w:sz w:val="24"/>
                <w:szCs w:val="24"/>
              </w:rPr>
              <w:t>TT</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rsidR="008751E5" w:rsidRPr="008751E5" w:rsidRDefault="008751E5" w:rsidP="008751E5">
            <w:pPr>
              <w:spacing w:after="0" w:line="240" w:lineRule="auto"/>
              <w:jc w:val="center"/>
              <w:rPr>
                <w:rFonts w:ascii="Times New Roman" w:eastAsia="Times New Roman" w:hAnsi="Times New Roman" w:cs="Times New Roman"/>
                <w:b/>
                <w:bCs/>
                <w:sz w:val="24"/>
                <w:szCs w:val="24"/>
              </w:rPr>
            </w:pPr>
            <w:r w:rsidRPr="008751E5">
              <w:rPr>
                <w:rFonts w:ascii="Times New Roman" w:eastAsia="Times New Roman" w:hAnsi="Times New Roman" w:cs="Times New Roman"/>
                <w:b/>
                <w:bCs/>
                <w:sz w:val="24"/>
                <w:szCs w:val="24"/>
              </w:rPr>
              <w:t>Mã</w:t>
            </w:r>
            <w:r w:rsidRPr="008751E5">
              <w:rPr>
                <w:rFonts w:ascii="Times New Roman" w:eastAsia="Times New Roman" w:hAnsi="Times New Roman" w:cs="Times New Roman"/>
                <w:b/>
                <w:bCs/>
                <w:sz w:val="24"/>
                <w:szCs w:val="24"/>
              </w:rPr>
              <w:br/>
              <w:t>môn học</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rsidR="008751E5" w:rsidRPr="008751E5" w:rsidRDefault="008751E5" w:rsidP="008751E5">
            <w:pPr>
              <w:spacing w:after="0" w:line="240" w:lineRule="auto"/>
              <w:jc w:val="center"/>
              <w:rPr>
                <w:rFonts w:ascii="Times New Roman" w:eastAsia="Times New Roman" w:hAnsi="Times New Roman" w:cs="Times New Roman"/>
                <w:b/>
                <w:bCs/>
                <w:sz w:val="24"/>
                <w:szCs w:val="24"/>
              </w:rPr>
            </w:pPr>
            <w:r w:rsidRPr="008751E5">
              <w:rPr>
                <w:rFonts w:ascii="Times New Roman" w:eastAsia="Times New Roman" w:hAnsi="Times New Roman" w:cs="Times New Roman"/>
                <w:b/>
                <w:bCs/>
                <w:sz w:val="24"/>
                <w:szCs w:val="24"/>
              </w:rPr>
              <w:t>Tên môn học</w:t>
            </w:r>
          </w:p>
        </w:tc>
        <w:tc>
          <w:tcPr>
            <w:tcW w:w="2220" w:type="dxa"/>
            <w:tcBorders>
              <w:top w:val="single" w:sz="4" w:space="0" w:color="auto"/>
              <w:left w:val="nil"/>
              <w:bottom w:val="single" w:sz="4" w:space="0" w:color="auto"/>
              <w:right w:val="single" w:sz="4" w:space="0" w:color="auto"/>
            </w:tcBorders>
            <w:shd w:val="clear" w:color="000000" w:fill="D9D9D9"/>
            <w:noWrap/>
            <w:vAlign w:val="center"/>
            <w:hideMark/>
          </w:tcPr>
          <w:p w:rsidR="008751E5" w:rsidRPr="008751E5" w:rsidRDefault="008751E5" w:rsidP="008751E5">
            <w:pPr>
              <w:spacing w:after="0" w:line="240" w:lineRule="auto"/>
              <w:jc w:val="center"/>
              <w:rPr>
                <w:rFonts w:ascii="Times New Roman" w:eastAsia="Times New Roman" w:hAnsi="Times New Roman" w:cs="Times New Roman"/>
                <w:b/>
                <w:bCs/>
                <w:sz w:val="24"/>
                <w:szCs w:val="24"/>
              </w:rPr>
            </w:pPr>
            <w:r w:rsidRPr="008751E5">
              <w:rPr>
                <w:rFonts w:ascii="Times New Roman" w:eastAsia="Times New Roman" w:hAnsi="Times New Roman" w:cs="Times New Roman"/>
                <w:b/>
                <w:bCs/>
                <w:sz w:val="24"/>
                <w:szCs w:val="24"/>
              </w:rPr>
              <w:t>Khoa QLMH</w:t>
            </w:r>
          </w:p>
        </w:tc>
        <w:tc>
          <w:tcPr>
            <w:tcW w:w="520" w:type="dxa"/>
            <w:tcBorders>
              <w:top w:val="single" w:sz="4" w:space="0" w:color="auto"/>
              <w:left w:val="nil"/>
              <w:bottom w:val="single" w:sz="4" w:space="0" w:color="auto"/>
              <w:right w:val="single" w:sz="4" w:space="0" w:color="auto"/>
            </w:tcBorders>
            <w:shd w:val="clear" w:color="000000" w:fill="D9D9D9"/>
            <w:noWrap/>
            <w:vAlign w:val="center"/>
            <w:hideMark/>
          </w:tcPr>
          <w:p w:rsidR="008751E5" w:rsidRPr="008751E5" w:rsidRDefault="008751E5" w:rsidP="008751E5">
            <w:pPr>
              <w:spacing w:after="0" w:line="240" w:lineRule="auto"/>
              <w:jc w:val="center"/>
              <w:rPr>
                <w:rFonts w:ascii="Times New Roman" w:eastAsia="Times New Roman" w:hAnsi="Times New Roman" w:cs="Times New Roman"/>
                <w:b/>
                <w:bCs/>
                <w:sz w:val="24"/>
                <w:szCs w:val="24"/>
              </w:rPr>
            </w:pPr>
            <w:r w:rsidRPr="008751E5">
              <w:rPr>
                <w:rFonts w:ascii="Times New Roman" w:eastAsia="Times New Roman" w:hAnsi="Times New Roman" w:cs="Times New Roman"/>
                <w:b/>
                <w:bCs/>
                <w:sz w:val="24"/>
                <w:szCs w:val="24"/>
              </w:rPr>
              <w:t>TC</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rsidR="008751E5" w:rsidRPr="008751E5" w:rsidRDefault="008751E5" w:rsidP="008751E5">
            <w:pPr>
              <w:spacing w:after="0" w:line="240" w:lineRule="auto"/>
              <w:jc w:val="center"/>
              <w:rPr>
                <w:rFonts w:ascii="Times New Roman" w:eastAsia="Times New Roman" w:hAnsi="Times New Roman" w:cs="Times New Roman"/>
                <w:b/>
                <w:bCs/>
                <w:sz w:val="24"/>
                <w:szCs w:val="24"/>
              </w:rPr>
            </w:pPr>
            <w:r w:rsidRPr="008751E5">
              <w:rPr>
                <w:rFonts w:ascii="Times New Roman" w:eastAsia="Times New Roman" w:hAnsi="Times New Roman" w:cs="Times New Roman"/>
                <w:b/>
                <w:bCs/>
                <w:sz w:val="24"/>
                <w:szCs w:val="24"/>
              </w:rPr>
              <w:t>Năm</w:t>
            </w:r>
            <w:r w:rsidRPr="008751E5">
              <w:rPr>
                <w:rFonts w:ascii="Times New Roman" w:eastAsia="Times New Roman" w:hAnsi="Times New Roman" w:cs="Times New Roman"/>
                <w:b/>
                <w:bCs/>
                <w:sz w:val="24"/>
                <w:szCs w:val="24"/>
              </w:rPr>
              <w:br/>
              <w:t>thứ</w:t>
            </w:r>
          </w:p>
        </w:tc>
        <w:tc>
          <w:tcPr>
            <w:tcW w:w="500" w:type="dxa"/>
            <w:tcBorders>
              <w:top w:val="single" w:sz="4" w:space="0" w:color="auto"/>
              <w:left w:val="nil"/>
              <w:bottom w:val="single" w:sz="4" w:space="0" w:color="auto"/>
              <w:right w:val="single" w:sz="4" w:space="0" w:color="auto"/>
            </w:tcBorders>
            <w:shd w:val="clear" w:color="000000" w:fill="D9D9D9"/>
            <w:vAlign w:val="center"/>
            <w:hideMark/>
          </w:tcPr>
          <w:p w:rsidR="008751E5" w:rsidRPr="008751E5" w:rsidRDefault="008751E5" w:rsidP="008751E5">
            <w:pPr>
              <w:spacing w:after="0" w:line="240" w:lineRule="auto"/>
              <w:jc w:val="center"/>
              <w:rPr>
                <w:rFonts w:ascii="Times New Roman" w:eastAsia="Times New Roman" w:hAnsi="Times New Roman" w:cs="Times New Roman"/>
                <w:b/>
                <w:bCs/>
                <w:sz w:val="24"/>
                <w:szCs w:val="24"/>
              </w:rPr>
            </w:pPr>
            <w:r w:rsidRPr="008751E5">
              <w:rPr>
                <w:rFonts w:ascii="Times New Roman" w:eastAsia="Times New Roman" w:hAnsi="Times New Roman" w:cs="Times New Roman"/>
                <w:b/>
                <w:bCs/>
                <w:sz w:val="24"/>
                <w:szCs w:val="24"/>
              </w:rPr>
              <w:t>Học</w:t>
            </w:r>
            <w:r w:rsidRPr="008751E5">
              <w:rPr>
                <w:rFonts w:ascii="Times New Roman" w:eastAsia="Times New Roman" w:hAnsi="Times New Roman" w:cs="Times New Roman"/>
                <w:b/>
                <w:bCs/>
                <w:sz w:val="24"/>
                <w:szCs w:val="24"/>
              </w:rPr>
              <w:br/>
              <w:t>kỳ</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rsidR="008751E5" w:rsidRPr="008751E5" w:rsidRDefault="008751E5" w:rsidP="008751E5">
            <w:pPr>
              <w:spacing w:after="0" w:line="240" w:lineRule="auto"/>
              <w:jc w:val="center"/>
              <w:rPr>
                <w:rFonts w:ascii="Times New Roman" w:eastAsia="Times New Roman" w:hAnsi="Times New Roman" w:cs="Times New Roman"/>
                <w:b/>
                <w:bCs/>
                <w:sz w:val="24"/>
                <w:szCs w:val="24"/>
              </w:rPr>
            </w:pPr>
            <w:r w:rsidRPr="008751E5">
              <w:rPr>
                <w:rFonts w:ascii="Times New Roman" w:eastAsia="Times New Roman" w:hAnsi="Times New Roman" w:cs="Times New Roman"/>
                <w:b/>
                <w:bCs/>
                <w:sz w:val="24"/>
                <w:szCs w:val="24"/>
              </w:rPr>
              <w:t>Ghi chú</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8210015</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Giáo dục thể chất 1</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8203001</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Nhập môn tin học</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8211001</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Những Nguyên lý cơ bản của chủ nghĩa Mác – Lênin 1</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8211005</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Pháp luật đại cương</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8210011</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Tiếng Anh 1</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8210001</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Toán cao cấp 1</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7</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8210002</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Toán cao cấp 2</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8228032</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Giáo dục quốc phòng 1</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9</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8228033</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Giáo dục quốc phòng 2</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8228034</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Giáo dục quốc phòng 3</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6</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11</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8228035</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Giáo dục quốc phòng 4</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12</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8210016</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Giáo dục thể chất 2</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13</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8211002</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Những Nguyên lý cơ bản của chủ nghĩa Mác – Lênin 2</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14</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8210012</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Tiếng Anh 2</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8210003</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Toán cao cấp 3</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16</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8210010</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Vật lý</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17</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8206003</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Vẽ kỹ thuật 1</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18</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8206001</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Cơ học kỹ thuật 1</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19</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8211003</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Đường lối cách mạng của Đảng CS Việt nam</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20</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8210017</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Giáo dục thể chất 3</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21</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8202004</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Kinh tế học đại cương</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22</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8205001</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Kỹ thuật điện tử</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23</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8204019</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Kỹ thuật đo lường điện</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24</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8201014</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Lý thuyết mạch 1</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25</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8201017</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Máy điện 1</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lastRenderedPageBreak/>
              <w:t>26</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8210005</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Phương pháp tính</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27</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8210018</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Giáo dục thể chất 4</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28</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8206022</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Kỹ thuật thủy khí</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8204021</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Lý thuyết điều khiển tự động 1</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8209310</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Nhiệt động kỹ thuật</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31</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8211004</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Tư tưởng Hồ Chí Minh</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32</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8209314</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Truyền nhiệt</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33</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8209004</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Bơm, quạt, máy nén</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34</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8209009</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xml:space="preserve">Công nghệ nhiệt luyện </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35</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8209016</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Đo lường nhiệt</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36</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8209166</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Lý thuyết cháy</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8209028</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Năng lượng mới và tái tạo</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38</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8209039</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Thiết bị trao đổi nhiệt</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39</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8292001</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Thực tập Điện cơ bản (D1)</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Xưởng thực hành</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40</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8209306</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Vật liệu kỹ thuật nhiệt - lạnh</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41</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8209092</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Hệ thống cung cấp năng lượng nhiệt</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42</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8209070</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Kỹ thuật an toàn nhiệt lạnh*</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43</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8209081</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Lò công nghiệp</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44</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8209027</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Môi trường công nghiệp &amp; xử lý chất phát thải</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8209181</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Tiếng Anh chuyên ngành Nhiệt - Lạnh</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46</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8209304</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Tin học ứng dụng trong ngành nhiệt - lạnh</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47</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8292012</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Thực tập sửa chữa thiết bị cơ nhiệt (CN)</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Xưởng thực hành</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48</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8209069</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Đại cương về Tua bin - Lò hơi</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lastRenderedPageBreak/>
              <w:t>49</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8209011</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Điều hoà không khí</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50</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8209068</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Đồ án lò công nghiệp</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51</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8209022</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Kỹ thuật lạnh</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52</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8209024</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Kỹ thuật sấy</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53</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8209073</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Kỹ thuật thông gió</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54</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8209075</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Lò điện*</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55</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8209315</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Tự động hóa hệ thống lạnh và điều hòa không khí</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56</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8209311</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Thực tập sửa chữa thiết bị lạnh</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57</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8209150</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Chuyên đề thiết kế</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58</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8209065</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Đồ án điều hoà không khí</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59</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8209066</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Đồ án kỹ thuật lạnh</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60</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8209067</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Đồ án kỹ thuật sấy</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61</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8206047</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Hệ thống kỹ thuật trong công trình</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62</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8209308</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Kỹ thuật lạnh ứng dụng</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63</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8209168</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Mô hình hóa quá trình nhiệt</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64</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8209176</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Tiết kiệm năng lượng trong hệ thống nhiệt - lạnh</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65</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8209183</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Thực tập hệ thống lạnh</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66</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8209317</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Đồ án/Khóa luận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r w:rsidR="008751E5" w:rsidRPr="008751E5" w:rsidTr="008751E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67</w:t>
            </w:r>
          </w:p>
        </w:tc>
        <w:tc>
          <w:tcPr>
            <w:tcW w:w="11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8209120</w:t>
            </w:r>
          </w:p>
        </w:tc>
        <w:tc>
          <w:tcPr>
            <w:tcW w:w="3480" w:type="dxa"/>
            <w:tcBorders>
              <w:top w:val="nil"/>
              <w:left w:val="nil"/>
              <w:bottom w:val="single" w:sz="4" w:space="0" w:color="auto"/>
              <w:right w:val="single" w:sz="4" w:space="0" w:color="auto"/>
            </w:tcBorders>
            <w:shd w:val="clear" w:color="auto" w:fill="auto"/>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Thực tập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jc w:val="center"/>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8751E5" w:rsidRPr="008751E5" w:rsidRDefault="008751E5" w:rsidP="008751E5">
            <w:pPr>
              <w:spacing w:after="0" w:line="240" w:lineRule="auto"/>
              <w:rPr>
                <w:rFonts w:ascii="Times New Roman" w:eastAsia="Times New Roman" w:hAnsi="Times New Roman" w:cs="Times New Roman"/>
                <w:sz w:val="24"/>
                <w:szCs w:val="24"/>
              </w:rPr>
            </w:pPr>
            <w:r w:rsidRPr="008751E5">
              <w:rPr>
                <w:rFonts w:ascii="Times New Roman" w:eastAsia="Times New Roman" w:hAnsi="Times New Roman" w:cs="Times New Roman"/>
                <w:sz w:val="24"/>
                <w:szCs w:val="24"/>
              </w:rPr>
              <w:t> </w:t>
            </w:r>
          </w:p>
        </w:tc>
      </w:tr>
    </w:tbl>
    <w:p w:rsidR="00D42133" w:rsidRPr="00D42133" w:rsidRDefault="00D42133" w:rsidP="00684C3C">
      <w:pPr>
        <w:pStyle w:val="ListParagraph"/>
        <w:spacing w:after="0" w:line="240" w:lineRule="auto"/>
        <w:ind w:left="0"/>
        <w:jc w:val="both"/>
        <w:rPr>
          <w:rFonts w:ascii="Times New Roman" w:hAnsi="Times New Roman" w:cs="Times New Roman"/>
          <w:b/>
          <w:color w:val="000000"/>
          <w:sz w:val="26"/>
          <w:szCs w:val="26"/>
        </w:rPr>
      </w:pPr>
    </w:p>
    <w:sectPr w:rsidR="00D42133" w:rsidRPr="00D42133" w:rsidSect="004F7D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B41" w:rsidRDefault="00067B41" w:rsidP="00425349">
      <w:pPr>
        <w:spacing w:after="0" w:line="240" w:lineRule="auto"/>
      </w:pPr>
      <w:r>
        <w:separator/>
      </w:r>
    </w:p>
  </w:endnote>
  <w:endnote w:type="continuationSeparator" w:id="0">
    <w:p w:rsidR="00067B41" w:rsidRDefault="00067B41" w:rsidP="00425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sto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B41" w:rsidRDefault="00067B41" w:rsidP="00425349">
      <w:pPr>
        <w:spacing w:after="0" w:line="240" w:lineRule="auto"/>
      </w:pPr>
      <w:r>
        <w:separator/>
      </w:r>
    </w:p>
  </w:footnote>
  <w:footnote w:type="continuationSeparator" w:id="0">
    <w:p w:rsidR="00067B41" w:rsidRDefault="00067B41" w:rsidP="004253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8000B"/>
    <w:multiLevelType w:val="multilevel"/>
    <w:tmpl w:val="B35EAA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nsid w:val="27B90FFE"/>
    <w:multiLevelType w:val="multilevel"/>
    <w:tmpl w:val="4B1A87B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6A86810"/>
    <w:multiLevelType w:val="hybridMultilevel"/>
    <w:tmpl w:val="EDD6EB5C"/>
    <w:lvl w:ilvl="0" w:tplc="C3F88720">
      <w:start w:val="62"/>
      <w:numFmt w:val="bullet"/>
      <w:lvlText w:val="-"/>
      <w:lvlJc w:val="left"/>
      <w:pPr>
        <w:ind w:left="720" w:hanging="360"/>
      </w:pPr>
      <w:rPr>
        <w:rFonts w:ascii="Times New Roman" w:eastAsia="Times New Roman" w:hAnsi="Times New Roman" w:cs="Times New Roman" w:hint="default"/>
      </w:rPr>
    </w:lvl>
    <w:lvl w:ilvl="1" w:tplc="C3F88720">
      <w:start w:val="6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507F9F"/>
    <w:multiLevelType w:val="multilevel"/>
    <w:tmpl w:val="E286C0E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
    <w:nsid w:val="67C70AA2"/>
    <w:multiLevelType w:val="hybridMultilevel"/>
    <w:tmpl w:val="51C44DE4"/>
    <w:lvl w:ilvl="0" w:tplc="C3F88720">
      <w:start w:val="6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AE6"/>
    <w:rsid w:val="0002148B"/>
    <w:rsid w:val="0003033A"/>
    <w:rsid w:val="000414F1"/>
    <w:rsid w:val="00043D0B"/>
    <w:rsid w:val="00047155"/>
    <w:rsid w:val="00063D31"/>
    <w:rsid w:val="00067B41"/>
    <w:rsid w:val="00070156"/>
    <w:rsid w:val="00077D34"/>
    <w:rsid w:val="000858F5"/>
    <w:rsid w:val="000A1407"/>
    <w:rsid w:val="000F7B0D"/>
    <w:rsid w:val="00105756"/>
    <w:rsid w:val="00117CA4"/>
    <w:rsid w:val="00153A9E"/>
    <w:rsid w:val="0018730C"/>
    <w:rsid w:val="001C292D"/>
    <w:rsid w:val="001D0F81"/>
    <w:rsid w:val="001D7C71"/>
    <w:rsid w:val="001F13E9"/>
    <w:rsid w:val="001F192C"/>
    <w:rsid w:val="00214372"/>
    <w:rsid w:val="00232400"/>
    <w:rsid w:val="0027461D"/>
    <w:rsid w:val="002B2E3E"/>
    <w:rsid w:val="002C26D5"/>
    <w:rsid w:val="002C7347"/>
    <w:rsid w:val="002F28CB"/>
    <w:rsid w:val="00306D67"/>
    <w:rsid w:val="003157F4"/>
    <w:rsid w:val="00343A5C"/>
    <w:rsid w:val="00351455"/>
    <w:rsid w:val="00385889"/>
    <w:rsid w:val="003B0A79"/>
    <w:rsid w:val="003D45A1"/>
    <w:rsid w:val="003E5E91"/>
    <w:rsid w:val="003F2D4F"/>
    <w:rsid w:val="004070A9"/>
    <w:rsid w:val="00425349"/>
    <w:rsid w:val="00434CF6"/>
    <w:rsid w:val="00436DAA"/>
    <w:rsid w:val="004415AF"/>
    <w:rsid w:val="00443175"/>
    <w:rsid w:val="00471899"/>
    <w:rsid w:val="004B1AE6"/>
    <w:rsid w:val="004B42BA"/>
    <w:rsid w:val="004D2E7A"/>
    <w:rsid w:val="004F7D3C"/>
    <w:rsid w:val="00500A0B"/>
    <w:rsid w:val="00515DF0"/>
    <w:rsid w:val="0052194A"/>
    <w:rsid w:val="005378BE"/>
    <w:rsid w:val="00555C6A"/>
    <w:rsid w:val="005618FC"/>
    <w:rsid w:val="00566E32"/>
    <w:rsid w:val="005679CB"/>
    <w:rsid w:val="00582023"/>
    <w:rsid w:val="00592212"/>
    <w:rsid w:val="00595CF1"/>
    <w:rsid w:val="005C3059"/>
    <w:rsid w:val="006424B2"/>
    <w:rsid w:val="00671A99"/>
    <w:rsid w:val="00684C3C"/>
    <w:rsid w:val="0069049E"/>
    <w:rsid w:val="006C4F9D"/>
    <w:rsid w:val="006C6B18"/>
    <w:rsid w:val="0070498A"/>
    <w:rsid w:val="00741F1E"/>
    <w:rsid w:val="00743AF4"/>
    <w:rsid w:val="00757727"/>
    <w:rsid w:val="00761836"/>
    <w:rsid w:val="00761917"/>
    <w:rsid w:val="0077222D"/>
    <w:rsid w:val="007B3702"/>
    <w:rsid w:val="007B7641"/>
    <w:rsid w:val="007E64BD"/>
    <w:rsid w:val="007E7E71"/>
    <w:rsid w:val="00851577"/>
    <w:rsid w:val="008751E5"/>
    <w:rsid w:val="00883E8F"/>
    <w:rsid w:val="008A7F36"/>
    <w:rsid w:val="008B13A8"/>
    <w:rsid w:val="008D6838"/>
    <w:rsid w:val="008D78E2"/>
    <w:rsid w:val="00920AF0"/>
    <w:rsid w:val="009451D2"/>
    <w:rsid w:val="00973939"/>
    <w:rsid w:val="00983019"/>
    <w:rsid w:val="00995141"/>
    <w:rsid w:val="009C76CF"/>
    <w:rsid w:val="00A21771"/>
    <w:rsid w:val="00A353E3"/>
    <w:rsid w:val="00A37F35"/>
    <w:rsid w:val="00A51DEB"/>
    <w:rsid w:val="00A55109"/>
    <w:rsid w:val="00A74C57"/>
    <w:rsid w:val="00A855F3"/>
    <w:rsid w:val="00AB50AA"/>
    <w:rsid w:val="00AC53AC"/>
    <w:rsid w:val="00AE1DB9"/>
    <w:rsid w:val="00AE4A4B"/>
    <w:rsid w:val="00B0175F"/>
    <w:rsid w:val="00B433E2"/>
    <w:rsid w:val="00B57DDA"/>
    <w:rsid w:val="00B81065"/>
    <w:rsid w:val="00BB3B00"/>
    <w:rsid w:val="00C00F6B"/>
    <w:rsid w:val="00C10242"/>
    <w:rsid w:val="00C2673D"/>
    <w:rsid w:val="00C41A85"/>
    <w:rsid w:val="00C42AF0"/>
    <w:rsid w:val="00C754A8"/>
    <w:rsid w:val="00C95941"/>
    <w:rsid w:val="00CC04ED"/>
    <w:rsid w:val="00CD51A8"/>
    <w:rsid w:val="00CF3F5F"/>
    <w:rsid w:val="00D05CD4"/>
    <w:rsid w:val="00D17C4A"/>
    <w:rsid w:val="00D42133"/>
    <w:rsid w:val="00D46422"/>
    <w:rsid w:val="00D778F7"/>
    <w:rsid w:val="00E006F4"/>
    <w:rsid w:val="00E27388"/>
    <w:rsid w:val="00E5029A"/>
    <w:rsid w:val="00E57747"/>
    <w:rsid w:val="00E61F3E"/>
    <w:rsid w:val="00ED07A1"/>
    <w:rsid w:val="00EE6A18"/>
    <w:rsid w:val="00F144DD"/>
    <w:rsid w:val="00F21864"/>
    <w:rsid w:val="00F342AB"/>
    <w:rsid w:val="00F70A9C"/>
    <w:rsid w:val="00F724C4"/>
    <w:rsid w:val="00F81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AE51C9-5F20-4427-8033-258A30E5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D3C"/>
  </w:style>
  <w:style w:type="paragraph" w:styleId="Heading1">
    <w:name w:val="heading 1"/>
    <w:basedOn w:val="Normal"/>
    <w:link w:val="Heading1Char"/>
    <w:uiPriority w:val="9"/>
    <w:qFormat/>
    <w:rsid w:val="001D7C71"/>
    <w:pPr>
      <w:spacing w:before="100" w:beforeAutospacing="1" w:after="100" w:afterAutospacing="1" w:line="240" w:lineRule="auto"/>
      <w:outlineLvl w:val="0"/>
    </w:pPr>
    <w:rPr>
      <w:rFonts w:ascii="Times New Roman" w:eastAsia="Times New Roman" w:hAnsi="Times New Roman" w:cs="Times New Roman"/>
      <w:b/>
      <w:bCs/>
      <w:kern w:val="36"/>
      <w:sz w:val="32"/>
      <w:szCs w:val="48"/>
    </w:rPr>
  </w:style>
  <w:style w:type="paragraph" w:styleId="Heading2">
    <w:name w:val="heading 2"/>
    <w:basedOn w:val="Normal"/>
    <w:next w:val="Normal"/>
    <w:link w:val="Heading2Char"/>
    <w:uiPriority w:val="9"/>
    <w:unhideWhenUsed/>
    <w:qFormat/>
    <w:rsid w:val="001D7C71"/>
    <w:pPr>
      <w:keepNext/>
      <w:keepLines/>
      <w:spacing w:before="200" w:after="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1D7C71"/>
    <w:pPr>
      <w:keepNext/>
      <w:keepLines/>
      <w:spacing w:before="200" w:after="0"/>
      <w:outlineLvl w:val="2"/>
    </w:pPr>
    <w:rPr>
      <w:rFonts w:ascii="Times New Roman" w:eastAsiaTheme="majorEastAsia" w:hAnsi="Times New Roman" w:cstheme="majorBidi"/>
      <w:b/>
      <w:bCs/>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C71"/>
    <w:rPr>
      <w:rFonts w:ascii="Times New Roman" w:eastAsia="Times New Roman" w:hAnsi="Times New Roman" w:cs="Times New Roman"/>
      <w:b/>
      <w:bCs/>
      <w:kern w:val="36"/>
      <w:sz w:val="32"/>
      <w:szCs w:val="48"/>
    </w:rPr>
  </w:style>
  <w:style w:type="character" w:customStyle="1" w:styleId="nhandebantin">
    <w:name w:val="nhandebantin"/>
    <w:basedOn w:val="DefaultParagraphFont"/>
    <w:rsid w:val="004B1AE6"/>
  </w:style>
  <w:style w:type="paragraph" w:styleId="BodyTextIndent">
    <w:name w:val="Body Text Indent"/>
    <w:basedOn w:val="Normal"/>
    <w:link w:val="BodyTextIndentChar"/>
    <w:uiPriority w:val="99"/>
    <w:semiHidden/>
    <w:unhideWhenUsed/>
    <w:rsid w:val="004B1A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4B1AE6"/>
    <w:rPr>
      <w:rFonts w:ascii="Times New Roman" w:eastAsia="Times New Roman" w:hAnsi="Times New Roman" w:cs="Times New Roman"/>
      <w:sz w:val="24"/>
      <w:szCs w:val="24"/>
    </w:rPr>
  </w:style>
  <w:style w:type="paragraph" w:styleId="ListParagraph">
    <w:name w:val="List Paragraph"/>
    <w:basedOn w:val="Normal"/>
    <w:uiPriority w:val="34"/>
    <w:qFormat/>
    <w:rsid w:val="00C95941"/>
    <w:pPr>
      <w:ind w:left="720"/>
      <w:contextualSpacing/>
    </w:pPr>
  </w:style>
  <w:style w:type="paragraph" w:styleId="BodyTextIndent2">
    <w:name w:val="Body Text Indent 2"/>
    <w:basedOn w:val="Normal"/>
    <w:link w:val="BodyTextIndent2Char"/>
    <w:uiPriority w:val="99"/>
    <w:semiHidden/>
    <w:unhideWhenUsed/>
    <w:rsid w:val="00C95941"/>
    <w:pPr>
      <w:spacing w:after="120" w:line="480" w:lineRule="auto"/>
      <w:ind w:left="360"/>
    </w:pPr>
  </w:style>
  <w:style w:type="character" w:customStyle="1" w:styleId="BodyTextIndent2Char">
    <w:name w:val="Body Text Indent 2 Char"/>
    <w:basedOn w:val="DefaultParagraphFont"/>
    <w:link w:val="BodyTextIndent2"/>
    <w:uiPriority w:val="99"/>
    <w:semiHidden/>
    <w:rsid w:val="00C95941"/>
  </w:style>
  <w:style w:type="character" w:customStyle="1" w:styleId="Heading2Char">
    <w:name w:val="Heading 2 Char"/>
    <w:basedOn w:val="DefaultParagraphFont"/>
    <w:link w:val="Heading2"/>
    <w:uiPriority w:val="9"/>
    <w:rsid w:val="001D7C71"/>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1D7C71"/>
    <w:rPr>
      <w:rFonts w:ascii="Times New Roman" w:eastAsiaTheme="majorEastAsia" w:hAnsi="Times New Roman" w:cstheme="majorBidi"/>
      <w:b/>
      <w:bCs/>
      <w:i/>
      <w:sz w:val="26"/>
    </w:rPr>
  </w:style>
  <w:style w:type="table" w:styleId="TableGrid">
    <w:name w:val="Table Grid"/>
    <w:basedOn w:val="TableNormal"/>
    <w:rsid w:val="005618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5618FC"/>
    <w:rPr>
      <w:rFonts w:ascii="CalistoMT" w:hAnsi="CalistoMT" w:hint="default"/>
      <w:b w:val="0"/>
      <w:bCs w:val="0"/>
      <w:i w:val="0"/>
      <w:iCs w:val="0"/>
      <w:color w:val="000000"/>
      <w:sz w:val="24"/>
      <w:szCs w:val="24"/>
    </w:rPr>
  </w:style>
  <w:style w:type="paragraph" w:styleId="Header">
    <w:name w:val="header"/>
    <w:basedOn w:val="Normal"/>
    <w:link w:val="HeaderChar"/>
    <w:uiPriority w:val="99"/>
    <w:semiHidden/>
    <w:unhideWhenUsed/>
    <w:rsid w:val="004253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5349"/>
  </w:style>
  <w:style w:type="paragraph" w:styleId="Footer">
    <w:name w:val="footer"/>
    <w:basedOn w:val="Normal"/>
    <w:link w:val="FooterChar"/>
    <w:uiPriority w:val="99"/>
    <w:semiHidden/>
    <w:unhideWhenUsed/>
    <w:rsid w:val="004253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5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6095">
      <w:bodyDiv w:val="1"/>
      <w:marLeft w:val="0"/>
      <w:marRight w:val="0"/>
      <w:marTop w:val="0"/>
      <w:marBottom w:val="0"/>
      <w:divBdr>
        <w:top w:val="none" w:sz="0" w:space="0" w:color="auto"/>
        <w:left w:val="none" w:sz="0" w:space="0" w:color="auto"/>
        <w:bottom w:val="none" w:sz="0" w:space="0" w:color="auto"/>
        <w:right w:val="none" w:sz="0" w:space="0" w:color="auto"/>
      </w:divBdr>
    </w:div>
    <w:div w:id="974289294">
      <w:bodyDiv w:val="1"/>
      <w:marLeft w:val="0"/>
      <w:marRight w:val="0"/>
      <w:marTop w:val="0"/>
      <w:marBottom w:val="0"/>
      <w:divBdr>
        <w:top w:val="none" w:sz="0" w:space="0" w:color="auto"/>
        <w:left w:val="none" w:sz="0" w:space="0" w:color="auto"/>
        <w:bottom w:val="none" w:sz="0" w:space="0" w:color="auto"/>
        <w:right w:val="none" w:sz="0" w:space="0" w:color="auto"/>
      </w:divBdr>
      <w:divsChild>
        <w:div w:id="1951669890">
          <w:marLeft w:val="0"/>
          <w:marRight w:val="0"/>
          <w:marTop w:val="0"/>
          <w:marBottom w:val="0"/>
          <w:divBdr>
            <w:top w:val="none" w:sz="0" w:space="0" w:color="auto"/>
            <w:left w:val="none" w:sz="0" w:space="0" w:color="auto"/>
            <w:bottom w:val="none" w:sz="0" w:space="0" w:color="auto"/>
            <w:right w:val="none" w:sz="0" w:space="0" w:color="auto"/>
          </w:divBdr>
        </w:div>
        <w:div w:id="1623463746">
          <w:marLeft w:val="0"/>
          <w:marRight w:val="0"/>
          <w:marTop w:val="0"/>
          <w:marBottom w:val="0"/>
          <w:divBdr>
            <w:top w:val="none" w:sz="0" w:space="0" w:color="auto"/>
            <w:left w:val="none" w:sz="0" w:space="0" w:color="auto"/>
            <w:bottom w:val="none" w:sz="0" w:space="0" w:color="auto"/>
            <w:right w:val="none" w:sz="0" w:space="0" w:color="auto"/>
          </w:divBdr>
        </w:div>
        <w:div w:id="1383753043">
          <w:marLeft w:val="0"/>
          <w:marRight w:val="0"/>
          <w:marTop w:val="0"/>
          <w:marBottom w:val="0"/>
          <w:divBdr>
            <w:top w:val="none" w:sz="0" w:space="0" w:color="auto"/>
            <w:left w:val="none" w:sz="0" w:space="0" w:color="auto"/>
            <w:bottom w:val="none" w:sz="0" w:space="0" w:color="auto"/>
            <w:right w:val="none" w:sz="0" w:space="0" w:color="auto"/>
          </w:divBdr>
        </w:div>
      </w:divsChild>
    </w:div>
    <w:div w:id="1123382630">
      <w:bodyDiv w:val="1"/>
      <w:marLeft w:val="0"/>
      <w:marRight w:val="0"/>
      <w:marTop w:val="0"/>
      <w:marBottom w:val="0"/>
      <w:divBdr>
        <w:top w:val="none" w:sz="0" w:space="0" w:color="auto"/>
        <w:left w:val="none" w:sz="0" w:space="0" w:color="auto"/>
        <w:bottom w:val="none" w:sz="0" w:space="0" w:color="auto"/>
        <w:right w:val="none" w:sz="0" w:space="0" w:color="auto"/>
      </w:divBdr>
    </w:div>
    <w:div w:id="1452702104">
      <w:bodyDiv w:val="1"/>
      <w:marLeft w:val="0"/>
      <w:marRight w:val="0"/>
      <w:marTop w:val="0"/>
      <w:marBottom w:val="0"/>
      <w:divBdr>
        <w:top w:val="none" w:sz="0" w:space="0" w:color="auto"/>
        <w:left w:val="none" w:sz="0" w:space="0" w:color="auto"/>
        <w:bottom w:val="none" w:sz="0" w:space="0" w:color="auto"/>
        <w:right w:val="none" w:sz="0" w:space="0" w:color="auto"/>
      </w:divBdr>
    </w:div>
    <w:div w:id="167722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VietForum.vn</Company>
  <LinksUpToDate>false</LinksUpToDate>
  <CharactersWithSpaces>14452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Anhtuandepchai</dc:creator>
  <cp:lastModifiedBy>VietAnh</cp:lastModifiedBy>
  <cp:revision>8</cp:revision>
  <dcterms:created xsi:type="dcterms:W3CDTF">2018-03-30T06:36:00Z</dcterms:created>
  <dcterms:modified xsi:type="dcterms:W3CDTF">2018-08-27T03:15:00Z</dcterms:modified>
</cp:coreProperties>
</file>